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B9" w:rsidRPr="00273BE9" w:rsidRDefault="00594BB9" w:rsidP="00112287">
      <w:pPr>
        <w:pStyle w:val="a3"/>
        <w:shd w:val="clear" w:color="auto" w:fill="FFFFFF"/>
        <w:spacing w:before="0" w:beforeAutospacing="0" w:after="0" w:afterAutospacing="0"/>
        <w:jc w:val="center"/>
        <w:rPr>
          <w:b/>
          <w:color w:val="111111"/>
          <w:sz w:val="36"/>
          <w:szCs w:val="36"/>
        </w:rPr>
      </w:pPr>
      <w:bookmarkStart w:id="0" w:name="_GoBack"/>
      <w:bookmarkEnd w:id="0"/>
      <w:r w:rsidRPr="00273BE9">
        <w:rPr>
          <w:b/>
          <w:color w:val="111111"/>
          <w:sz w:val="36"/>
          <w:szCs w:val="36"/>
        </w:rPr>
        <w:t>ПРОФСПІЛКА ПРАЦІВНИКІВ КУЛЬТУРИ УКРАЇНИ</w:t>
      </w:r>
    </w:p>
    <w:p w:rsidR="00594BB9" w:rsidRPr="00273BE9" w:rsidRDefault="00594BB9" w:rsidP="00594BB9">
      <w:pPr>
        <w:pStyle w:val="a3"/>
        <w:shd w:val="clear" w:color="auto" w:fill="FFFFFF"/>
        <w:spacing w:before="0" w:beforeAutospacing="0" w:after="0" w:afterAutospacing="0"/>
        <w:ind w:firstLine="708"/>
        <w:jc w:val="center"/>
        <w:rPr>
          <w:b/>
          <w:color w:val="111111"/>
          <w:sz w:val="28"/>
          <w:szCs w:val="28"/>
        </w:rPr>
      </w:pPr>
    </w:p>
    <w:p w:rsidR="00716EDF" w:rsidRPr="00273BE9" w:rsidRDefault="00716EDF" w:rsidP="00594BB9">
      <w:pPr>
        <w:pStyle w:val="a3"/>
        <w:shd w:val="clear" w:color="auto" w:fill="FFFFFF"/>
        <w:spacing w:before="0" w:beforeAutospacing="0" w:after="0" w:afterAutospacing="0"/>
        <w:ind w:firstLine="708"/>
        <w:jc w:val="center"/>
        <w:rPr>
          <w:b/>
          <w:color w:val="111111"/>
          <w:sz w:val="28"/>
          <w:szCs w:val="28"/>
        </w:rPr>
      </w:pPr>
      <w:r w:rsidRPr="00273BE9">
        <w:rPr>
          <w:b/>
          <w:noProof/>
          <w:color w:val="111111"/>
          <w:sz w:val="28"/>
          <w:szCs w:val="28"/>
        </w:rPr>
        <w:drawing>
          <wp:inline distT="0" distB="0" distL="0" distR="0">
            <wp:extent cx="2154804" cy="1574358"/>
            <wp:effectExtent l="19050" t="0" r="0" b="0"/>
            <wp:docPr id="2" name="Рисунок 1" descr="C:\Users\BigBoss\Downloads\IMG-a51fd243ab1e65e459d6f98a3cdac2d0-V (1).jpg"/>
            <wp:cNvGraphicFramePr/>
            <a:graphic xmlns:a="http://schemas.openxmlformats.org/drawingml/2006/main">
              <a:graphicData uri="http://schemas.openxmlformats.org/drawingml/2006/picture">
                <pic:pic xmlns:pic="http://schemas.openxmlformats.org/drawingml/2006/picture">
                  <pic:nvPicPr>
                    <pic:cNvPr id="5" name="Содержимое 4" descr="C:\Users\BigBoss\Downloads\IMG-a51fd243ab1e65e459d6f98a3cdac2d0-V (1).jpg"/>
                    <pic:cNvPicPr>
                      <a:picLocks noGrp="1"/>
                    </pic:cNvPicPr>
                  </pic:nvPicPr>
                  <pic:blipFill>
                    <a:blip r:embed="rId8" cstate="print">
                      <a:lum/>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145" t="6565"/>
                    <a:stretch>
                      <a:fillRect/>
                    </a:stretch>
                  </pic:blipFill>
                  <pic:spPr bwMode="auto">
                    <a:xfrm>
                      <a:off x="0" y="0"/>
                      <a:ext cx="2154804" cy="1574358"/>
                    </a:xfrm>
                    <a:prstGeom prst="rect">
                      <a:avLst/>
                    </a:prstGeom>
                    <a:noFill/>
                    <a:ln>
                      <a:noFill/>
                    </a:ln>
                  </pic:spPr>
                </pic:pic>
              </a:graphicData>
            </a:graphic>
          </wp:inline>
        </w:drawing>
      </w:r>
    </w:p>
    <w:p w:rsidR="00594BB9" w:rsidRPr="00273BE9" w:rsidRDefault="00594BB9" w:rsidP="000752D0">
      <w:pPr>
        <w:pStyle w:val="a3"/>
        <w:shd w:val="clear" w:color="auto" w:fill="FFFFFF"/>
        <w:spacing w:before="0" w:beforeAutospacing="0" w:after="0" w:afterAutospacing="0"/>
        <w:ind w:firstLine="708"/>
        <w:jc w:val="both"/>
        <w:rPr>
          <w:b/>
          <w:i/>
          <w:color w:val="111111"/>
          <w:sz w:val="28"/>
          <w:szCs w:val="28"/>
        </w:rPr>
      </w:pPr>
    </w:p>
    <w:p w:rsidR="00594BB9" w:rsidRPr="00273BE9" w:rsidRDefault="00594BB9" w:rsidP="000752D0">
      <w:pPr>
        <w:pStyle w:val="a3"/>
        <w:shd w:val="clear" w:color="auto" w:fill="FFFFFF"/>
        <w:spacing w:before="0" w:beforeAutospacing="0" w:after="0" w:afterAutospacing="0"/>
        <w:ind w:firstLine="708"/>
        <w:jc w:val="both"/>
        <w:rPr>
          <w:b/>
          <w:i/>
          <w:color w:val="111111"/>
          <w:sz w:val="28"/>
          <w:szCs w:val="28"/>
        </w:rPr>
      </w:pPr>
    </w:p>
    <w:p w:rsidR="00594BB9" w:rsidRPr="00273BE9" w:rsidRDefault="00594BB9" w:rsidP="000752D0">
      <w:pPr>
        <w:pStyle w:val="a3"/>
        <w:shd w:val="clear" w:color="auto" w:fill="FFFFFF"/>
        <w:spacing w:before="0" w:beforeAutospacing="0" w:after="0" w:afterAutospacing="0"/>
        <w:ind w:firstLine="708"/>
        <w:jc w:val="both"/>
        <w:rPr>
          <w:b/>
          <w:i/>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i/>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i/>
          <w:color w:val="111111"/>
          <w:sz w:val="28"/>
          <w:szCs w:val="28"/>
        </w:rPr>
      </w:pPr>
    </w:p>
    <w:p w:rsidR="00594BB9" w:rsidRPr="00273BE9" w:rsidRDefault="00594BB9" w:rsidP="000752D0">
      <w:pPr>
        <w:pStyle w:val="a3"/>
        <w:shd w:val="clear" w:color="auto" w:fill="FFFFFF"/>
        <w:spacing w:before="0" w:beforeAutospacing="0" w:after="0" w:afterAutospacing="0"/>
        <w:ind w:firstLine="708"/>
        <w:jc w:val="both"/>
        <w:rPr>
          <w:b/>
          <w:i/>
          <w:color w:val="111111"/>
          <w:sz w:val="28"/>
          <w:szCs w:val="28"/>
        </w:rPr>
      </w:pPr>
    </w:p>
    <w:p w:rsidR="00594BB9" w:rsidRPr="00273BE9" w:rsidRDefault="00594BB9" w:rsidP="00716EDF">
      <w:pPr>
        <w:pStyle w:val="a3"/>
        <w:shd w:val="clear" w:color="auto" w:fill="FFFFFF"/>
        <w:spacing w:before="0" w:beforeAutospacing="0" w:after="0" w:afterAutospacing="0"/>
        <w:ind w:firstLine="708"/>
        <w:jc w:val="center"/>
        <w:rPr>
          <w:rFonts w:ascii="Cooper Black" w:hAnsi="Cooper Black"/>
          <w:b/>
          <w:color w:val="111111"/>
          <w:sz w:val="52"/>
          <w:szCs w:val="52"/>
        </w:rPr>
      </w:pPr>
      <w:r w:rsidRPr="00273BE9">
        <w:rPr>
          <w:b/>
          <w:color w:val="111111"/>
          <w:sz w:val="52"/>
          <w:szCs w:val="52"/>
        </w:rPr>
        <w:t>ТРУДОВІ</w:t>
      </w:r>
      <w:r w:rsidRPr="00273BE9">
        <w:rPr>
          <w:rFonts w:ascii="Cooper Black" w:hAnsi="Cooper Black"/>
          <w:b/>
          <w:color w:val="111111"/>
          <w:sz w:val="52"/>
          <w:szCs w:val="52"/>
        </w:rPr>
        <w:t xml:space="preserve"> </w:t>
      </w:r>
      <w:r w:rsidRPr="00273BE9">
        <w:rPr>
          <w:b/>
          <w:color w:val="111111"/>
          <w:sz w:val="52"/>
          <w:szCs w:val="52"/>
        </w:rPr>
        <w:t>ВІДНОСИНИ</w:t>
      </w:r>
      <w:r w:rsidRPr="00273BE9">
        <w:rPr>
          <w:rFonts w:ascii="Cooper Black" w:hAnsi="Cooper Black"/>
          <w:b/>
          <w:color w:val="111111"/>
          <w:sz w:val="52"/>
          <w:szCs w:val="52"/>
        </w:rPr>
        <w:t xml:space="preserve"> </w:t>
      </w:r>
      <w:r w:rsidRPr="00273BE9">
        <w:rPr>
          <w:b/>
          <w:color w:val="111111"/>
          <w:sz w:val="52"/>
          <w:szCs w:val="52"/>
        </w:rPr>
        <w:t>В</w:t>
      </w:r>
      <w:r w:rsidRPr="00273BE9">
        <w:rPr>
          <w:rFonts w:ascii="Cooper Black" w:hAnsi="Cooper Black"/>
          <w:b/>
          <w:color w:val="111111"/>
          <w:sz w:val="52"/>
          <w:szCs w:val="52"/>
        </w:rPr>
        <w:t xml:space="preserve"> </w:t>
      </w:r>
      <w:r w:rsidRPr="00273BE9">
        <w:rPr>
          <w:b/>
          <w:color w:val="111111"/>
          <w:sz w:val="52"/>
          <w:szCs w:val="52"/>
        </w:rPr>
        <w:t>УМОВАХ</w:t>
      </w:r>
      <w:r w:rsidRPr="00273BE9">
        <w:rPr>
          <w:rFonts w:ascii="Cooper Black" w:hAnsi="Cooper Black"/>
          <w:b/>
          <w:color w:val="111111"/>
          <w:sz w:val="52"/>
          <w:szCs w:val="52"/>
        </w:rPr>
        <w:t xml:space="preserve"> </w:t>
      </w:r>
      <w:r w:rsidRPr="00273BE9">
        <w:rPr>
          <w:b/>
          <w:color w:val="111111"/>
          <w:sz w:val="52"/>
          <w:szCs w:val="52"/>
        </w:rPr>
        <w:t>ВОЄН</w:t>
      </w:r>
      <w:r w:rsidR="00273BE9" w:rsidRPr="00273BE9">
        <w:rPr>
          <w:b/>
          <w:color w:val="111111"/>
          <w:sz w:val="52"/>
          <w:szCs w:val="52"/>
        </w:rPr>
        <w:t>Н</w:t>
      </w:r>
      <w:r w:rsidRPr="00273BE9">
        <w:rPr>
          <w:b/>
          <w:color w:val="111111"/>
          <w:sz w:val="52"/>
          <w:szCs w:val="52"/>
        </w:rPr>
        <w:t>ОГО</w:t>
      </w:r>
      <w:r w:rsidRPr="00273BE9">
        <w:rPr>
          <w:rFonts w:ascii="Cooper Black" w:hAnsi="Cooper Black"/>
          <w:b/>
          <w:color w:val="111111"/>
          <w:sz w:val="52"/>
          <w:szCs w:val="52"/>
        </w:rPr>
        <w:t xml:space="preserve"> </w:t>
      </w:r>
      <w:r w:rsidRPr="00273BE9">
        <w:rPr>
          <w:b/>
          <w:color w:val="111111"/>
          <w:sz w:val="52"/>
          <w:szCs w:val="52"/>
        </w:rPr>
        <w:t>СТАНУ</w:t>
      </w:r>
    </w:p>
    <w:p w:rsidR="00594BB9" w:rsidRPr="00273BE9" w:rsidRDefault="00116A48" w:rsidP="00116A48">
      <w:pPr>
        <w:pStyle w:val="a3"/>
        <w:shd w:val="clear" w:color="auto" w:fill="FFFFFF"/>
        <w:spacing w:before="0" w:beforeAutospacing="0" w:after="0" w:afterAutospacing="0"/>
        <w:ind w:firstLine="708"/>
        <w:rPr>
          <w:b/>
          <w:i/>
          <w:color w:val="111111"/>
          <w:sz w:val="28"/>
          <w:szCs w:val="28"/>
        </w:rPr>
      </w:pPr>
      <w:r w:rsidRPr="00273BE9">
        <w:rPr>
          <w:b/>
          <w:i/>
          <w:color w:val="111111"/>
          <w:sz w:val="28"/>
          <w:szCs w:val="28"/>
        </w:rPr>
        <w:t xml:space="preserve">                                     </w:t>
      </w:r>
      <w:r w:rsidR="00594BB9" w:rsidRPr="00273BE9">
        <w:rPr>
          <w:b/>
          <w:i/>
          <w:color w:val="111111"/>
          <w:sz w:val="28"/>
          <w:szCs w:val="28"/>
        </w:rPr>
        <w:t>(запитання-відповіді)</w:t>
      </w:r>
    </w:p>
    <w:p w:rsidR="00594BB9" w:rsidRPr="00273BE9" w:rsidRDefault="00594BB9" w:rsidP="000752D0">
      <w:pPr>
        <w:pStyle w:val="a3"/>
        <w:shd w:val="clear" w:color="auto" w:fill="FFFFFF"/>
        <w:spacing w:before="0" w:beforeAutospacing="0" w:after="0" w:afterAutospacing="0"/>
        <w:ind w:firstLine="708"/>
        <w:jc w:val="both"/>
        <w:rPr>
          <w:b/>
          <w:i/>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i/>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i/>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i/>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i/>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color w:val="111111"/>
          <w:sz w:val="28"/>
          <w:szCs w:val="28"/>
        </w:rPr>
      </w:pPr>
    </w:p>
    <w:p w:rsidR="00116A48" w:rsidRPr="00273BE9" w:rsidRDefault="00116A48" w:rsidP="000752D0">
      <w:pPr>
        <w:pStyle w:val="a3"/>
        <w:shd w:val="clear" w:color="auto" w:fill="FFFFFF"/>
        <w:spacing w:before="0" w:beforeAutospacing="0" w:after="0" w:afterAutospacing="0"/>
        <w:ind w:firstLine="708"/>
        <w:jc w:val="both"/>
        <w:rPr>
          <w:b/>
          <w:color w:val="111111"/>
          <w:sz w:val="28"/>
          <w:szCs w:val="28"/>
        </w:rPr>
      </w:pPr>
    </w:p>
    <w:p w:rsidR="00116A48" w:rsidRPr="00273BE9" w:rsidRDefault="00116A48" w:rsidP="00112287">
      <w:pPr>
        <w:pStyle w:val="a3"/>
        <w:shd w:val="clear" w:color="auto" w:fill="FFFFFF"/>
        <w:spacing w:before="0" w:beforeAutospacing="0" w:after="0" w:afterAutospacing="0"/>
        <w:rPr>
          <w:b/>
          <w:color w:val="111111"/>
          <w:sz w:val="28"/>
          <w:szCs w:val="28"/>
        </w:rPr>
      </w:pPr>
    </w:p>
    <w:p w:rsidR="006F139B" w:rsidRPr="00273BE9" w:rsidRDefault="006F139B" w:rsidP="00116A48">
      <w:pPr>
        <w:pStyle w:val="a3"/>
        <w:shd w:val="clear" w:color="auto" w:fill="FFFFFF"/>
        <w:spacing w:before="0" w:beforeAutospacing="0" w:after="0" w:afterAutospacing="0"/>
        <w:ind w:firstLine="708"/>
        <w:jc w:val="center"/>
        <w:rPr>
          <w:b/>
          <w:color w:val="111111"/>
          <w:sz w:val="28"/>
          <w:szCs w:val="28"/>
        </w:rPr>
      </w:pPr>
    </w:p>
    <w:p w:rsidR="006F139B" w:rsidRPr="00273BE9" w:rsidRDefault="006F139B" w:rsidP="00116A48">
      <w:pPr>
        <w:pStyle w:val="a3"/>
        <w:shd w:val="clear" w:color="auto" w:fill="FFFFFF"/>
        <w:spacing w:before="0" w:beforeAutospacing="0" w:after="0" w:afterAutospacing="0"/>
        <w:ind w:firstLine="708"/>
        <w:jc w:val="center"/>
        <w:rPr>
          <w:b/>
          <w:color w:val="111111"/>
          <w:sz w:val="28"/>
          <w:szCs w:val="28"/>
        </w:rPr>
      </w:pPr>
    </w:p>
    <w:p w:rsidR="006F139B" w:rsidRPr="00273BE9" w:rsidRDefault="006F139B" w:rsidP="00116A48">
      <w:pPr>
        <w:pStyle w:val="a3"/>
        <w:shd w:val="clear" w:color="auto" w:fill="FFFFFF"/>
        <w:spacing w:before="0" w:beforeAutospacing="0" w:after="0" w:afterAutospacing="0"/>
        <w:ind w:firstLine="708"/>
        <w:jc w:val="center"/>
        <w:rPr>
          <w:b/>
          <w:color w:val="111111"/>
          <w:sz w:val="28"/>
          <w:szCs w:val="28"/>
        </w:rPr>
      </w:pPr>
    </w:p>
    <w:p w:rsidR="006F139B" w:rsidRPr="00273BE9" w:rsidRDefault="006F139B" w:rsidP="00116A48">
      <w:pPr>
        <w:pStyle w:val="a3"/>
        <w:shd w:val="clear" w:color="auto" w:fill="FFFFFF"/>
        <w:spacing w:before="0" w:beforeAutospacing="0" w:after="0" w:afterAutospacing="0"/>
        <w:ind w:firstLine="708"/>
        <w:jc w:val="center"/>
        <w:rPr>
          <w:b/>
          <w:color w:val="111111"/>
          <w:sz w:val="28"/>
          <w:szCs w:val="28"/>
        </w:rPr>
      </w:pPr>
    </w:p>
    <w:p w:rsidR="006F139B" w:rsidRPr="00273BE9" w:rsidRDefault="006F139B" w:rsidP="00116A48">
      <w:pPr>
        <w:pStyle w:val="a3"/>
        <w:shd w:val="clear" w:color="auto" w:fill="FFFFFF"/>
        <w:spacing w:before="0" w:beforeAutospacing="0" w:after="0" w:afterAutospacing="0"/>
        <w:ind w:firstLine="708"/>
        <w:jc w:val="center"/>
        <w:rPr>
          <w:b/>
          <w:color w:val="111111"/>
          <w:sz w:val="28"/>
          <w:szCs w:val="28"/>
        </w:rPr>
      </w:pPr>
    </w:p>
    <w:p w:rsidR="006F139B" w:rsidRPr="00273BE9" w:rsidRDefault="006F139B" w:rsidP="00116A48">
      <w:pPr>
        <w:pStyle w:val="a3"/>
        <w:shd w:val="clear" w:color="auto" w:fill="FFFFFF"/>
        <w:spacing w:before="0" w:beforeAutospacing="0" w:after="0" w:afterAutospacing="0"/>
        <w:ind w:firstLine="708"/>
        <w:jc w:val="center"/>
        <w:rPr>
          <w:b/>
          <w:color w:val="111111"/>
          <w:sz w:val="28"/>
          <w:szCs w:val="28"/>
        </w:rPr>
      </w:pPr>
    </w:p>
    <w:p w:rsidR="00116A48" w:rsidRPr="00273BE9" w:rsidRDefault="00116A48" w:rsidP="00116A48">
      <w:pPr>
        <w:pStyle w:val="a3"/>
        <w:shd w:val="clear" w:color="auto" w:fill="FFFFFF"/>
        <w:spacing w:before="0" w:beforeAutospacing="0" w:after="0" w:afterAutospacing="0"/>
        <w:ind w:firstLine="708"/>
        <w:jc w:val="center"/>
        <w:rPr>
          <w:b/>
          <w:color w:val="111111"/>
          <w:sz w:val="28"/>
          <w:szCs w:val="28"/>
        </w:rPr>
      </w:pPr>
      <w:r w:rsidRPr="00273BE9">
        <w:rPr>
          <w:b/>
          <w:color w:val="111111"/>
          <w:sz w:val="28"/>
          <w:szCs w:val="28"/>
        </w:rPr>
        <w:t xml:space="preserve">Київ </w:t>
      </w:r>
      <w:r w:rsidR="006F139B" w:rsidRPr="00273BE9">
        <w:rPr>
          <w:b/>
          <w:color w:val="111111"/>
          <w:sz w:val="28"/>
          <w:szCs w:val="28"/>
        </w:rPr>
        <w:t>–</w:t>
      </w:r>
      <w:r w:rsidRPr="00273BE9">
        <w:rPr>
          <w:b/>
          <w:color w:val="111111"/>
          <w:sz w:val="28"/>
          <w:szCs w:val="28"/>
        </w:rPr>
        <w:t xml:space="preserve"> 2025</w:t>
      </w:r>
    </w:p>
    <w:p w:rsidR="00594BB9" w:rsidRPr="00273BE9" w:rsidRDefault="006F139B" w:rsidP="006F139B">
      <w:pPr>
        <w:pStyle w:val="a3"/>
        <w:shd w:val="clear" w:color="auto" w:fill="FFFFFF"/>
        <w:spacing w:before="0" w:beforeAutospacing="0" w:after="0" w:afterAutospacing="0"/>
        <w:ind w:firstLine="708"/>
        <w:jc w:val="center"/>
        <w:rPr>
          <w:b/>
          <w:color w:val="002948"/>
          <w:sz w:val="40"/>
          <w:szCs w:val="40"/>
        </w:rPr>
      </w:pPr>
      <w:r w:rsidRPr="00273BE9">
        <w:rPr>
          <w:b/>
          <w:color w:val="002948"/>
          <w:sz w:val="40"/>
          <w:szCs w:val="40"/>
        </w:rPr>
        <w:lastRenderedPageBreak/>
        <w:t>Зміни трудового законодавства, що викликані запровадженням воєнного стану</w:t>
      </w:r>
    </w:p>
    <w:p w:rsidR="006F139B" w:rsidRPr="00273BE9" w:rsidRDefault="006F139B" w:rsidP="006F139B">
      <w:pPr>
        <w:pStyle w:val="Default"/>
        <w:rPr>
          <w:rFonts w:asciiTheme="minorHAnsi" w:hAnsiTheme="minorHAnsi" w:cstheme="minorBidi"/>
          <w:color w:val="auto"/>
          <w:lang w:val="uk-UA"/>
        </w:rPr>
      </w:pPr>
    </w:p>
    <w:p w:rsidR="00A51373" w:rsidRPr="00273BE9" w:rsidRDefault="006F139B" w:rsidP="006F139B">
      <w:pPr>
        <w:pStyle w:val="Default"/>
        <w:numPr>
          <w:ilvl w:val="0"/>
          <w:numId w:val="1"/>
        </w:numPr>
        <w:jc w:val="both"/>
        <w:rPr>
          <w:rFonts w:ascii="Times New Roman" w:hAnsi="Times New Roman" w:cs="Times New Roman"/>
          <w:color w:val="auto"/>
          <w:sz w:val="28"/>
          <w:szCs w:val="28"/>
          <w:lang w:val="uk-UA"/>
        </w:rPr>
      </w:pPr>
      <w:r w:rsidRPr="00273BE9">
        <w:rPr>
          <w:rFonts w:ascii="Times New Roman" w:hAnsi="Times New Roman" w:cs="Times New Roman"/>
          <w:color w:val="auto"/>
          <w:sz w:val="28"/>
          <w:szCs w:val="28"/>
          <w:lang w:val="uk-UA"/>
        </w:rPr>
        <w:t xml:space="preserve">15.03.2022 року </w:t>
      </w:r>
      <w:r w:rsidR="00A51373" w:rsidRPr="00273BE9">
        <w:rPr>
          <w:rFonts w:ascii="Times New Roman" w:hAnsi="Times New Roman" w:cs="Times New Roman"/>
          <w:color w:val="auto"/>
          <w:sz w:val="28"/>
          <w:szCs w:val="28"/>
          <w:lang w:val="uk-UA"/>
        </w:rPr>
        <w:t xml:space="preserve">прийнято </w:t>
      </w:r>
      <w:r w:rsidRPr="00273BE9">
        <w:rPr>
          <w:rFonts w:ascii="Times New Roman" w:hAnsi="Times New Roman" w:cs="Times New Roman"/>
          <w:color w:val="auto"/>
          <w:sz w:val="28"/>
          <w:szCs w:val="28"/>
          <w:lang w:val="uk-UA"/>
        </w:rPr>
        <w:t>З</w:t>
      </w:r>
      <w:r w:rsidR="00A51373" w:rsidRPr="00273BE9">
        <w:rPr>
          <w:rFonts w:ascii="Times New Roman" w:hAnsi="Times New Roman" w:cs="Times New Roman"/>
          <w:color w:val="auto"/>
          <w:sz w:val="28"/>
          <w:szCs w:val="28"/>
          <w:lang w:val="uk-UA"/>
        </w:rPr>
        <w:t xml:space="preserve">акон </w:t>
      </w:r>
      <w:r w:rsidRPr="00273BE9">
        <w:rPr>
          <w:rFonts w:ascii="Times New Roman" w:hAnsi="Times New Roman" w:cs="Times New Roman"/>
          <w:color w:val="auto"/>
          <w:sz w:val="28"/>
          <w:szCs w:val="28"/>
          <w:lang w:val="uk-UA"/>
        </w:rPr>
        <w:t>У</w:t>
      </w:r>
      <w:r w:rsidR="00A51373" w:rsidRPr="00273BE9">
        <w:rPr>
          <w:rFonts w:ascii="Times New Roman" w:hAnsi="Times New Roman" w:cs="Times New Roman"/>
          <w:color w:val="auto"/>
          <w:sz w:val="28"/>
          <w:szCs w:val="28"/>
          <w:lang w:val="uk-UA"/>
        </w:rPr>
        <w:t>країни</w:t>
      </w:r>
      <w:r w:rsidRPr="00273BE9">
        <w:rPr>
          <w:rFonts w:ascii="Times New Roman" w:hAnsi="Times New Roman" w:cs="Times New Roman"/>
          <w:color w:val="auto"/>
          <w:sz w:val="28"/>
          <w:szCs w:val="28"/>
          <w:lang w:val="uk-UA"/>
        </w:rPr>
        <w:t xml:space="preserve"> «Про організацію трудових відносин в умовах воєнного стану» </w:t>
      </w:r>
      <w:r w:rsidR="00CC0D01" w:rsidRPr="00273BE9">
        <w:rPr>
          <w:rFonts w:ascii="Times New Roman" w:hAnsi="Times New Roman" w:cs="Times New Roman"/>
          <w:color w:val="000000" w:themeColor="text1"/>
          <w:sz w:val="28"/>
          <w:szCs w:val="28"/>
          <w:lang w:val="uk-UA"/>
        </w:rPr>
        <w:t>(</w:t>
      </w:r>
      <w:r w:rsidRPr="00273BE9">
        <w:rPr>
          <w:rFonts w:ascii="Times New Roman" w:hAnsi="Times New Roman" w:cs="Times New Roman"/>
          <w:color w:val="000000" w:themeColor="text1"/>
          <w:sz w:val="28"/>
          <w:szCs w:val="28"/>
          <w:lang w:val="uk-UA"/>
        </w:rPr>
        <w:t>Закон № 2136-ІХ</w:t>
      </w:r>
      <w:r w:rsidR="00CC0D01" w:rsidRPr="00273BE9">
        <w:rPr>
          <w:rFonts w:ascii="Times New Roman" w:hAnsi="Times New Roman" w:cs="Times New Roman"/>
          <w:color w:val="000000" w:themeColor="text1"/>
          <w:sz w:val="28"/>
          <w:szCs w:val="28"/>
          <w:lang w:val="uk-UA"/>
        </w:rPr>
        <w:t>)</w:t>
      </w:r>
      <w:r w:rsidR="00A51373" w:rsidRPr="00273BE9">
        <w:rPr>
          <w:rFonts w:ascii="Times New Roman" w:hAnsi="Times New Roman" w:cs="Times New Roman"/>
          <w:color w:val="000000" w:themeColor="text1"/>
          <w:sz w:val="28"/>
          <w:szCs w:val="28"/>
          <w:lang w:val="uk-UA"/>
        </w:rPr>
        <w:t>,</w:t>
      </w:r>
      <w:r w:rsidR="00A51373" w:rsidRPr="00273BE9">
        <w:rPr>
          <w:rFonts w:ascii="Times New Roman" w:hAnsi="Times New Roman" w:cs="Times New Roman"/>
          <w:color w:val="auto"/>
          <w:sz w:val="28"/>
          <w:szCs w:val="28"/>
          <w:lang w:val="uk-UA"/>
        </w:rPr>
        <w:t xml:space="preserve"> який</w:t>
      </w:r>
      <w:r w:rsidRPr="00273BE9">
        <w:rPr>
          <w:rFonts w:ascii="Times New Roman" w:hAnsi="Times New Roman" w:cs="Times New Roman"/>
          <w:color w:val="auto"/>
          <w:sz w:val="28"/>
          <w:szCs w:val="28"/>
          <w:lang w:val="uk-UA"/>
        </w:rPr>
        <w:t xml:space="preserve"> </w:t>
      </w:r>
      <w:r w:rsidRPr="00273BE9">
        <w:rPr>
          <w:rFonts w:ascii="Times New Roman" w:hAnsi="Times New Roman" w:cs="Times New Roman"/>
          <w:i/>
          <w:iCs/>
          <w:color w:val="auto"/>
          <w:sz w:val="28"/>
          <w:szCs w:val="28"/>
          <w:lang w:val="uk-UA"/>
        </w:rPr>
        <w:t>визначає особливості  трудових відносин у період дії воєнного стану</w:t>
      </w:r>
      <w:r w:rsidR="00A51373" w:rsidRPr="00273BE9">
        <w:rPr>
          <w:rFonts w:ascii="Times New Roman" w:hAnsi="Times New Roman" w:cs="Times New Roman"/>
          <w:i/>
          <w:iCs/>
          <w:color w:val="auto"/>
          <w:sz w:val="28"/>
          <w:szCs w:val="28"/>
          <w:lang w:val="uk-UA"/>
        </w:rPr>
        <w:t>;</w:t>
      </w:r>
    </w:p>
    <w:p w:rsidR="00A51373" w:rsidRPr="00273BE9" w:rsidRDefault="00A51373" w:rsidP="00A51373">
      <w:pPr>
        <w:pStyle w:val="Default"/>
        <w:jc w:val="both"/>
        <w:rPr>
          <w:rFonts w:ascii="Times New Roman" w:hAnsi="Times New Roman" w:cs="Times New Roman"/>
          <w:i/>
          <w:iCs/>
          <w:color w:val="auto"/>
          <w:sz w:val="28"/>
          <w:szCs w:val="28"/>
          <w:lang w:val="uk-UA"/>
        </w:rPr>
      </w:pPr>
    </w:p>
    <w:p w:rsidR="00A51373" w:rsidRPr="00273BE9" w:rsidRDefault="00A51373" w:rsidP="00A51373">
      <w:pPr>
        <w:pStyle w:val="Default"/>
        <w:numPr>
          <w:ilvl w:val="0"/>
          <w:numId w:val="1"/>
        </w:numPr>
        <w:jc w:val="both"/>
        <w:rPr>
          <w:rFonts w:ascii="Times New Roman" w:hAnsi="Times New Roman" w:cs="Times New Roman"/>
          <w:color w:val="auto"/>
          <w:sz w:val="28"/>
          <w:szCs w:val="28"/>
          <w:lang w:val="uk-UA"/>
        </w:rPr>
      </w:pPr>
      <w:r w:rsidRPr="00273BE9">
        <w:rPr>
          <w:rFonts w:ascii="Times New Roman" w:hAnsi="Times New Roman" w:cs="Times New Roman"/>
          <w:color w:val="auto"/>
          <w:sz w:val="28"/>
          <w:szCs w:val="28"/>
          <w:lang w:val="uk-UA"/>
        </w:rPr>
        <w:t xml:space="preserve">19.07.2022 року Законом України «Про внесення змін до деяких законодавчих актів України щодо оптимізації трудових відносин» </w:t>
      </w:r>
      <w:r w:rsidR="00E62DB8" w:rsidRPr="00273BE9">
        <w:rPr>
          <w:rFonts w:ascii="Times New Roman" w:hAnsi="Times New Roman" w:cs="Times New Roman"/>
          <w:color w:val="FF0000"/>
          <w:sz w:val="28"/>
          <w:szCs w:val="28"/>
          <w:lang w:val="uk-UA"/>
        </w:rPr>
        <w:t>(</w:t>
      </w:r>
      <w:r w:rsidRPr="00273BE9">
        <w:rPr>
          <w:rFonts w:ascii="Times New Roman" w:hAnsi="Times New Roman" w:cs="Times New Roman"/>
          <w:color w:val="auto"/>
          <w:sz w:val="28"/>
          <w:szCs w:val="28"/>
          <w:lang w:val="uk-UA"/>
        </w:rPr>
        <w:t>Закон №2352-ІХ</w:t>
      </w:r>
      <w:r w:rsidR="00E62DB8" w:rsidRPr="00273BE9">
        <w:rPr>
          <w:rFonts w:ascii="Times New Roman" w:hAnsi="Times New Roman" w:cs="Times New Roman"/>
          <w:color w:val="FF0000"/>
          <w:sz w:val="28"/>
          <w:szCs w:val="28"/>
          <w:lang w:val="uk-UA"/>
        </w:rPr>
        <w:t>)</w:t>
      </w:r>
      <w:r w:rsidRPr="00273BE9">
        <w:rPr>
          <w:rFonts w:ascii="Times New Roman" w:hAnsi="Times New Roman" w:cs="Times New Roman"/>
          <w:color w:val="auto"/>
          <w:sz w:val="28"/>
          <w:szCs w:val="28"/>
          <w:lang w:val="uk-UA"/>
        </w:rPr>
        <w:t xml:space="preserve"> </w:t>
      </w:r>
      <w:r w:rsidRPr="00273BE9">
        <w:rPr>
          <w:rFonts w:ascii="Times New Roman" w:hAnsi="Times New Roman" w:cs="Times New Roman"/>
          <w:i/>
          <w:iCs/>
          <w:color w:val="auto"/>
          <w:sz w:val="28"/>
          <w:szCs w:val="28"/>
          <w:lang w:val="uk-UA"/>
        </w:rPr>
        <w:t xml:space="preserve">реформуються ключові питання у сфері трудових правовідносин та вносяться зміни до </w:t>
      </w:r>
      <w:proofErr w:type="spellStart"/>
      <w:r w:rsidRPr="00273BE9">
        <w:rPr>
          <w:rFonts w:ascii="Times New Roman" w:hAnsi="Times New Roman" w:cs="Times New Roman"/>
          <w:i/>
          <w:iCs/>
          <w:color w:val="auto"/>
          <w:sz w:val="28"/>
          <w:szCs w:val="28"/>
          <w:lang w:val="uk-UA"/>
        </w:rPr>
        <w:t>КЗпП</w:t>
      </w:r>
      <w:proofErr w:type="spellEnd"/>
      <w:r w:rsidRPr="00273BE9">
        <w:rPr>
          <w:rFonts w:ascii="Times New Roman" w:hAnsi="Times New Roman" w:cs="Times New Roman"/>
          <w:i/>
          <w:iCs/>
          <w:color w:val="auto"/>
          <w:sz w:val="28"/>
          <w:szCs w:val="28"/>
          <w:lang w:val="uk-UA"/>
        </w:rPr>
        <w:t xml:space="preserve"> України, Закону України «Про відпустки», Закону України «Про оплату праці», Закону України № 2136 – IX.</w:t>
      </w:r>
    </w:p>
    <w:p w:rsidR="00594BB9" w:rsidRPr="00273BE9" w:rsidRDefault="00594BB9" w:rsidP="000752D0">
      <w:pPr>
        <w:pStyle w:val="a3"/>
        <w:shd w:val="clear" w:color="auto" w:fill="FFFFFF"/>
        <w:spacing w:before="0" w:beforeAutospacing="0" w:after="0" w:afterAutospacing="0"/>
        <w:ind w:firstLine="708"/>
        <w:jc w:val="both"/>
        <w:rPr>
          <w:color w:val="000000" w:themeColor="text1"/>
          <w:sz w:val="28"/>
          <w:szCs w:val="28"/>
        </w:rPr>
      </w:pPr>
    </w:p>
    <w:p w:rsidR="00C424EE" w:rsidRPr="00273BE9" w:rsidRDefault="00B704CC" w:rsidP="000752D0">
      <w:pPr>
        <w:pStyle w:val="a3"/>
        <w:shd w:val="clear" w:color="auto" w:fill="FFFFFF"/>
        <w:spacing w:before="0" w:beforeAutospacing="0" w:after="0" w:afterAutospacing="0"/>
        <w:ind w:firstLine="708"/>
        <w:jc w:val="both"/>
        <w:rPr>
          <w:b/>
          <w:color w:val="111111"/>
          <w:sz w:val="32"/>
          <w:szCs w:val="32"/>
        </w:rPr>
      </w:pPr>
      <w:r w:rsidRPr="00273BE9">
        <w:rPr>
          <w:b/>
          <w:color w:val="111111"/>
          <w:sz w:val="32"/>
          <w:szCs w:val="32"/>
        </w:rPr>
        <w:t>У зв’язку з цим</w:t>
      </w:r>
      <w:r w:rsidR="00C424EE" w:rsidRPr="00273BE9">
        <w:rPr>
          <w:b/>
          <w:color w:val="111111"/>
          <w:sz w:val="32"/>
          <w:szCs w:val="32"/>
        </w:rPr>
        <w:t>:</w:t>
      </w:r>
    </w:p>
    <w:p w:rsidR="00B704CC" w:rsidRPr="00273BE9" w:rsidRDefault="00C424EE" w:rsidP="00C424EE">
      <w:pPr>
        <w:pStyle w:val="a3"/>
        <w:numPr>
          <w:ilvl w:val="0"/>
          <w:numId w:val="2"/>
        </w:numPr>
        <w:shd w:val="clear" w:color="auto" w:fill="FFFFFF"/>
        <w:spacing w:before="0" w:beforeAutospacing="0" w:after="0" w:afterAutospacing="0"/>
        <w:jc w:val="both"/>
        <w:rPr>
          <w:b/>
          <w:color w:val="111111"/>
          <w:sz w:val="36"/>
          <w:szCs w:val="36"/>
        </w:rPr>
      </w:pPr>
      <w:r w:rsidRPr="00273BE9">
        <w:rPr>
          <w:b/>
          <w:color w:val="111111"/>
          <w:sz w:val="36"/>
          <w:szCs w:val="36"/>
        </w:rPr>
        <w:t>Н</w:t>
      </w:r>
      <w:r w:rsidR="00B704CC" w:rsidRPr="00273BE9">
        <w:rPr>
          <w:b/>
          <w:color w:val="111111"/>
          <w:sz w:val="36"/>
          <w:szCs w:val="36"/>
        </w:rPr>
        <w:t>е застосовуються положення:</w:t>
      </w:r>
    </w:p>
    <w:p w:rsidR="00C424EE" w:rsidRPr="00273BE9" w:rsidRDefault="00C424EE" w:rsidP="00C424EE">
      <w:pPr>
        <w:pStyle w:val="a3"/>
        <w:shd w:val="clear" w:color="auto" w:fill="FFFFFF"/>
        <w:spacing w:before="0" w:beforeAutospacing="0" w:after="0" w:afterAutospacing="0"/>
        <w:ind w:left="1068"/>
        <w:jc w:val="both"/>
        <w:rPr>
          <w:b/>
          <w:color w:val="111111"/>
          <w:sz w:val="40"/>
          <w:szCs w:val="40"/>
        </w:rPr>
      </w:pPr>
    </w:p>
    <w:p w:rsidR="00B704CC" w:rsidRPr="00273BE9" w:rsidRDefault="00F97DB8" w:rsidP="00C424EE">
      <w:pPr>
        <w:pStyle w:val="a3"/>
        <w:shd w:val="clear" w:color="auto" w:fill="FFFFFF"/>
        <w:spacing w:before="0" w:beforeAutospacing="0" w:after="0" w:afterAutospacing="0"/>
        <w:ind w:left="1068"/>
        <w:jc w:val="both"/>
        <w:rPr>
          <w:b/>
          <w:color w:val="111111"/>
          <w:sz w:val="28"/>
          <w:szCs w:val="28"/>
          <w:u w:val="single"/>
        </w:rPr>
      </w:pPr>
      <w:r w:rsidRPr="00273BE9">
        <w:rPr>
          <w:b/>
          <w:color w:val="111111"/>
          <w:sz w:val="28"/>
          <w:szCs w:val="28"/>
          <w:u w:val="single"/>
        </w:rPr>
        <w:t>КОДЕКСУ ЗАКОНІВ ПРО ПРАЦЮ УКРАЇНИ</w:t>
      </w:r>
    </w:p>
    <w:p w:rsidR="00594BB9" w:rsidRPr="00273BE9" w:rsidRDefault="00F97DB8" w:rsidP="00F97DB8">
      <w:pPr>
        <w:pStyle w:val="Default"/>
        <w:numPr>
          <w:ilvl w:val="0"/>
          <w:numId w:val="1"/>
        </w:numPr>
        <w:jc w:val="both"/>
        <w:rPr>
          <w:rStyle w:val="rvts0"/>
          <w:rFonts w:ascii="Times New Roman" w:hAnsi="Times New Roman" w:cs="Times New Roman"/>
          <w:b/>
          <w:i/>
          <w:color w:val="111111"/>
          <w:sz w:val="28"/>
          <w:szCs w:val="28"/>
          <w:lang w:val="uk-UA"/>
        </w:rPr>
      </w:pPr>
      <w:r w:rsidRPr="00273BE9">
        <w:rPr>
          <w:rFonts w:ascii="Times New Roman" w:hAnsi="Times New Roman" w:cs="Times New Roman"/>
          <w:color w:val="002948"/>
          <w:sz w:val="28"/>
          <w:szCs w:val="28"/>
          <w:lang w:val="uk-UA"/>
        </w:rPr>
        <w:t>частина 3 статті 32  «</w:t>
      </w:r>
      <w:r w:rsidRPr="00273BE9">
        <w:rPr>
          <w:rStyle w:val="rvts0"/>
          <w:rFonts w:ascii="Times New Roman" w:hAnsi="Times New Roman" w:cs="Times New Roman"/>
          <w:i/>
          <w:sz w:val="28"/>
          <w:szCs w:val="28"/>
          <w:lang w:val="uk-UA"/>
        </w:rPr>
        <w:t>У зв'язку із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 Про зміну істотних умов праці - систем та розмірів оплати праці, пільг, режиму роботи, встановлення або скасування неповного робочого часу, суміщення професій, зміну розрядів і найменування посад та інших - працівник повинен бути повідомлений не пізніше ніж за два місяці»;</w:t>
      </w:r>
    </w:p>
    <w:p w:rsidR="00F97DB8" w:rsidRPr="00273BE9" w:rsidRDefault="00F44792" w:rsidP="00F97DB8">
      <w:pPr>
        <w:pStyle w:val="Default"/>
        <w:numPr>
          <w:ilvl w:val="0"/>
          <w:numId w:val="1"/>
        </w:numPr>
        <w:jc w:val="both"/>
        <w:rPr>
          <w:rFonts w:ascii="Times New Roman" w:hAnsi="Times New Roman" w:cs="Times New Roman"/>
          <w:b/>
          <w:i/>
          <w:color w:val="auto"/>
          <w:sz w:val="28"/>
          <w:szCs w:val="28"/>
          <w:lang w:val="uk-UA"/>
        </w:rPr>
      </w:pPr>
      <w:r w:rsidRPr="00273BE9">
        <w:rPr>
          <w:rFonts w:ascii="Times New Roman" w:hAnsi="Times New Roman" w:cs="Times New Roman"/>
          <w:color w:val="002948"/>
          <w:sz w:val="28"/>
          <w:szCs w:val="28"/>
          <w:lang w:val="uk-UA"/>
        </w:rPr>
        <w:t xml:space="preserve">стаття 43 </w:t>
      </w:r>
      <w:r w:rsidR="00623EC3" w:rsidRPr="00273BE9">
        <w:rPr>
          <w:rFonts w:ascii="Times New Roman" w:hAnsi="Times New Roman" w:cs="Times New Roman"/>
          <w:i/>
          <w:color w:val="002948"/>
          <w:sz w:val="28"/>
          <w:szCs w:val="28"/>
          <w:lang w:val="uk-UA"/>
        </w:rPr>
        <w:t xml:space="preserve">– </w:t>
      </w:r>
      <w:r w:rsidR="00623EC3" w:rsidRPr="00273BE9">
        <w:rPr>
          <w:rFonts w:ascii="Times New Roman" w:hAnsi="Times New Roman" w:cs="Times New Roman"/>
          <w:i/>
          <w:color w:val="auto"/>
          <w:sz w:val="28"/>
          <w:szCs w:val="28"/>
          <w:lang w:val="uk-UA"/>
        </w:rPr>
        <w:t>розірвання трудового договору з ініціативи роботодавця за попередньою згодою виборного органу первинної профспілкової організації, крім випадків звільнення працівників підприємств, установ або організацій, обраних до профспілкових органів;</w:t>
      </w:r>
    </w:p>
    <w:p w:rsidR="00700613" w:rsidRPr="00273BE9" w:rsidRDefault="00700613" w:rsidP="00700613">
      <w:pPr>
        <w:pStyle w:val="rvps2"/>
        <w:numPr>
          <w:ilvl w:val="0"/>
          <w:numId w:val="1"/>
        </w:numPr>
        <w:jc w:val="both"/>
        <w:rPr>
          <w:i/>
          <w:sz w:val="28"/>
          <w:szCs w:val="28"/>
          <w:lang w:val="uk-UA"/>
        </w:rPr>
      </w:pPr>
      <w:r w:rsidRPr="00273BE9">
        <w:rPr>
          <w:color w:val="002948"/>
          <w:sz w:val="28"/>
          <w:szCs w:val="28"/>
          <w:lang w:val="uk-UA"/>
        </w:rPr>
        <w:t xml:space="preserve">стаття 53 </w:t>
      </w:r>
      <w:r w:rsidRPr="00273BE9">
        <w:rPr>
          <w:i/>
          <w:color w:val="002948"/>
          <w:sz w:val="28"/>
          <w:szCs w:val="28"/>
          <w:lang w:val="uk-UA"/>
        </w:rPr>
        <w:t>«</w:t>
      </w:r>
      <w:r w:rsidRPr="00273BE9">
        <w:rPr>
          <w:i/>
          <w:sz w:val="28"/>
          <w:szCs w:val="28"/>
          <w:lang w:val="uk-UA"/>
        </w:rPr>
        <w:t>Напередодні святкових і неробочих днів (</w:t>
      </w:r>
      <w:hyperlink r:id="rId9" w:anchor="n454" w:history="1">
        <w:r w:rsidRPr="00273BE9">
          <w:rPr>
            <w:rStyle w:val="a5"/>
            <w:i/>
            <w:color w:val="auto"/>
            <w:sz w:val="28"/>
            <w:szCs w:val="28"/>
            <w:lang w:val="uk-UA"/>
          </w:rPr>
          <w:t>стаття 73</w:t>
        </w:r>
      </w:hyperlink>
      <w:r w:rsidRPr="00273BE9">
        <w:rPr>
          <w:i/>
          <w:sz w:val="28"/>
          <w:szCs w:val="28"/>
          <w:lang w:val="uk-UA"/>
        </w:rPr>
        <w:t xml:space="preserve">) тривалість роботи працівників, крім працівників, зазначених у </w:t>
      </w:r>
      <w:hyperlink r:id="rId10" w:anchor="n344" w:history="1">
        <w:r w:rsidRPr="00273BE9">
          <w:rPr>
            <w:rStyle w:val="a5"/>
            <w:i/>
            <w:color w:val="auto"/>
            <w:sz w:val="28"/>
            <w:szCs w:val="28"/>
            <w:lang w:val="uk-UA"/>
          </w:rPr>
          <w:t>статті 51</w:t>
        </w:r>
      </w:hyperlink>
      <w:r w:rsidRPr="00273BE9">
        <w:rPr>
          <w:i/>
          <w:sz w:val="28"/>
          <w:szCs w:val="28"/>
          <w:lang w:val="uk-UA"/>
        </w:rPr>
        <w:t xml:space="preserve"> цього Кодексу, скорочується на одну годину як при п'ятиденному, так і при шестиденному робочому тижні. </w:t>
      </w:r>
      <w:bookmarkStart w:id="1" w:name="n360"/>
      <w:bookmarkEnd w:id="1"/>
      <w:r w:rsidRPr="00273BE9">
        <w:rPr>
          <w:i/>
          <w:sz w:val="28"/>
          <w:szCs w:val="28"/>
          <w:lang w:val="uk-UA"/>
        </w:rPr>
        <w:t>Напередодні вихідних днів тривалість роботи при шестиденному робочому тижні не може перевищувати 5 годин»;</w:t>
      </w:r>
    </w:p>
    <w:p w:rsidR="00077E67" w:rsidRPr="00273BE9" w:rsidRDefault="00077E67" w:rsidP="00700613">
      <w:pPr>
        <w:pStyle w:val="Default"/>
        <w:numPr>
          <w:ilvl w:val="0"/>
          <w:numId w:val="1"/>
        </w:numPr>
        <w:jc w:val="both"/>
        <w:rPr>
          <w:rFonts w:ascii="Times New Roman" w:hAnsi="Times New Roman" w:cs="Times New Roman"/>
          <w:i/>
          <w:color w:val="auto"/>
          <w:sz w:val="28"/>
          <w:szCs w:val="28"/>
          <w:lang w:val="uk-UA"/>
        </w:rPr>
      </w:pPr>
      <w:r w:rsidRPr="00273BE9">
        <w:rPr>
          <w:rFonts w:ascii="Times New Roman" w:hAnsi="Times New Roman" w:cs="Times New Roman"/>
          <w:color w:val="002948"/>
          <w:sz w:val="28"/>
          <w:szCs w:val="28"/>
          <w:lang w:val="uk-UA"/>
        </w:rPr>
        <w:t xml:space="preserve">частин1, 2 статті 54 </w:t>
      </w:r>
      <w:r w:rsidRPr="00273BE9">
        <w:rPr>
          <w:rFonts w:ascii="Times New Roman" w:hAnsi="Times New Roman" w:cs="Times New Roman"/>
          <w:i/>
          <w:color w:val="auto"/>
          <w:sz w:val="28"/>
          <w:szCs w:val="28"/>
          <w:lang w:val="uk-UA"/>
        </w:rPr>
        <w:t>«</w:t>
      </w:r>
      <w:r w:rsidRPr="00273BE9">
        <w:rPr>
          <w:rStyle w:val="rvts0"/>
          <w:rFonts w:ascii="Times New Roman" w:hAnsi="Times New Roman" w:cs="Times New Roman"/>
          <w:i/>
          <w:color w:val="auto"/>
          <w:sz w:val="28"/>
          <w:szCs w:val="28"/>
          <w:lang w:val="uk-UA"/>
        </w:rPr>
        <w:t>При роботі в нічний час встановлена тривалість роботи (зміни) скорочується на одну годину. Це правило не поширюється на працівників, для яких уже передбачено скорочення робочого часу (</w:t>
      </w:r>
      <w:hyperlink r:id="rId11" w:anchor="n348" w:history="1">
        <w:r w:rsidRPr="00273BE9">
          <w:rPr>
            <w:rStyle w:val="a5"/>
            <w:rFonts w:ascii="Times New Roman" w:hAnsi="Times New Roman" w:cs="Times New Roman"/>
            <w:i/>
            <w:color w:val="auto"/>
            <w:sz w:val="28"/>
            <w:szCs w:val="28"/>
            <w:lang w:val="uk-UA"/>
          </w:rPr>
          <w:t>пункт 2 частини першої</w:t>
        </w:r>
      </w:hyperlink>
      <w:r w:rsidRPr="00273BE9">
        <w:rPr>
          <w:rStyle w:val="rvts0"/>
          <w:rFonts w:ascii="Times New Roman" w:hAnsi="Times New Roman" w:cs="Times New Roman"/>
          <w:i/>
          <w:color w:val="auto"/>
          <w:sz w:val="28"/>
          <w:szCs w:val="28"/>
          <w:lang w:val="uk-UA"/>
        </w:rPr>
        <w:t xml:space="preserve"> і </w:t>
      </w:r>
      <w:hyperlink r:id="rId12" w:anchor="n350" w:history="1">
        <w:r w:rsidRPr="00273BE9">
          <w:rPr>
            <w:rStyle w:val="a5"/>
            <w:rFonts w:ascii="Times New Roman" w:hAnsi="Times New Roman" w:cs="Times New Roman"/>
            <w:i/>
            <w:color w:val="auto"/>
            <w:sz w:val="28"/>
            <w:szCs w:val="28"/>
            <w:lang w:val="uk-UA"/>
          </w:rPr>
          <w:t>частина третя статті 51</w:t>
        </w:r>
      </w:hyperlink>
      <w:r w:rsidRPr="00273BE9">
        <w:rPr>
          <w:rStyle w:val="rvts0"/>
          <w:rFonts w:ascii="Times New Roman" w:hAnsi="Times New Roman" w:cs="Times New Roman"/>
          <w:i/>
          <w:color w:val="auto"/>
          <w:sz w:val="28"/>
          <w:szCs w:val="28"/>
          <w:lang w:val="uk-UA"/>
        </w:rPr>
        <w:t>). 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змінних роботах при шестиденному робочому тижні з одним вихідним днем»;</w:t>
      </w:r>
    </w:p>
    <w:p w:rsidR="00D3149C" w:rsidRPr="00273BE9" w:rsidRDefault="000A1EBD" w:rsidP="00D3149C">
      <w:pPr>
        <w:pStyle w:val="Default"/>
        <w:numPr>
          <w:ilvl w:val="0"/>
          <w:numId w:val="1"/>
        </w:numPr>
        <w:ind w:left="709" w:hanging="709"/>
        <w:jc w:val="both"/>
        <w:rPr>
          <w:rFonts w:ascii="Times New Roman" w:hAnsi="Times New Roman" w:cs="Times New Roman"/>
          <w:color w:val="002948"/>
          <w:sz w:val="28"/>
          <w:szCs w:val="28"/>
          <w:lang w:val="uk-UA"/>
        </w:rPr>
      </w:pPr>
      <w:r w:rsidRPr="00273BE9">
        <w:rPr>
          <w:rFonts w:ascii="Times New Roman" w:hAnsi="Times New Roman" w:cs="Times New Roman"/>
          <w:color w:val="002948"/>
          <w:sz w:val="28"/>
          <w:szCs w:val="28"/>
          <w:lang w:val="uk-UA"/>
        </w:rPr>
        <w:lastRenderedPageBreak/>
        <w:t xml:space="preserve">частина 1 статті 65 </w:t>
      </w:r>
      <w:r w:rsidRPr="00273BE9">
        <w:rPr>
          <w:rFonts w:ascii="Times New Roman" w:hAnsi="Times New Roman" w:cs="Times New Roman"/>
          <w:i/>
          <w:color w:val="auto"/>
          <w:sz w:val="28"/>
          <w:szCs w:val="28"/>
          <w:lang w:val="uk-UA"/>
        </w:rPr>
        <w:t>«</w:t>
      </w:r>
      <w:r w:rsidRPr="00273BE9">
        <w:rPr>
          <w:rStyle w:val="rvts0"/>
          <w:rFonts w:ascii="Times New Roman" w:hAnsi="Times New Roman" w:cs="Times New Roman"/>
          <w:i/>
          <w:color w:val="auto"/>
          <w:sz w:val="28"/>
          <w:szCs w:val="28"/>
          <w:lang w:val="uk-UA"/>
        </w:rPr>
        <w:t>Надурочні роботи не повинні перевищувати для кожного працівника чотирьох годин протягом двох днів підряд і 120 годин на рік»;</w:t>
      </w:r>
      <w:r w:rsidRPr="00273BE9">
        <w:rPr>
          <w:color w:val="002948"/>
          <w:sz w:val="40"/>
          <w:szCs w:val="40"/>
          <w:lang w:val="uk-UA"/>
        </w:rPr>
        <w:t xml:space="preserve"> </w:t>
      </w:r>
    </w:p>
    <w:p w:rsidR="00D3149C" w:rsidRPr="00273BE9" w:rsidRDefault="00D3149C" w:rsidP="00D3149C">
      <w:pPr>
        <w:pStyle w:val="Default"/>
        <w:numPr>
          <w:ilvl w:val="0"/>
          <w:numId w:val="1"/>
        </w:numPr>
        <w:ind w:left="709" w:hanging="709"/>
        <w:jc w:val="both"/>
        <w:rPr>
          <w:rFonts w:ascii="Times New Roman" w:hAnsi="Times New Roman" w:cs="Times New Roman"/>
          <w:i/>
          <w:color w:val="auto"/>
          <w:sz w:val="28"/>
          <w:szCs w:val="28"/>
          <w:lang w:val="uk-UA"/>
        </w:rPr>
      </w:pPr>
      <w:r w:rsidRPr="00273BE9">
        <w:rPr>
          <w:rFonts w:ascii="Times New Roman" w:hAnsi="Times New Roman" w:cs="Times New Roman"/>
          <w:color w:val="002948"/>
          <w:sz w:val="28"/>
          <w:szCs w:val="28"/>
          <w:lang w:val="uk-UA"/>
        </w:rPr>
        <w:t xml:space="preserve">частини 3-5 статті 67 </w:t>
      </w:r>
      <w:r w:rsidRPr="00273BE9">
        <w:rPr>
          <w:rFonts w:ascii="Times New Roman" w:hAnsi="Times New Roman" w:cs="Times New Roman"/>
          <w:i/>
          <w:color w:val="auto"/>
          <w:sz w:val="28"/>
          <w:szCs w:val="28"/>
          <w:lang w:val="uk-UA"/>
        </w:rPr>
        <w:t>«</w:t>
      </w:r>
      <w:r w:rsidRPr="00273BE9">
        <w:rPr>
          <w:rStyle w:val="rvts0"/>
          <w:rFonts w:ascii="Times New Roman" w:hAnsi="Times New Roman" w:cs="Times New Roman"/>
          <w:i/>
          <w:color w:val="auto"/>
          <w:sz w:val="28"/>
          <w:szCs w:val="28"/>
          <w:lang w:val="uk-UA"/>
        </w:rPr>
        <w:t>У випадку, коли святковий або неробочий день (</w:t>
      </w:r>
      <w:hyperlink r:id="rId13" w:anchor="n454" w:history="1">
        <w:r w:rsidRPr="00273BE9">
          <w:rPr>
            <w:rStyle w:val="a5"/>
            <w:rFonts w:ascii="Times New Roman" w:hAnsi="Times New Roman" w:cs="Times New Roman"/>
            <w:i/>
            <w:color w:val="auto"/>
            <w:sz w:val="28"/>
            <w:szCs w:val="28"/>
            <w:lang w:val="uk-UA"/>
          </w:rPr>
          <w:t>стаття 73</w:t>
        </w:r>
      </w:hyperlink>
      <w:r w:rsidRPr="00273BE9">
        <w:rPr>
          <w:rStyle w:val="rvts0"/>
          <w:rFonts w:ascii="Times New Roman" w:hAnsi="Times New Roman" w:cs="Times New Roman"/>
          <w:i/>
          <w:color w:val="auto"/>
          <w:sz w:val="28"/>
          <w:szCs w:val="28"/>
          <w:lang w:val="uk-UA"/>
        </w:rPr>
        <w:t>) збігається з вихідним днем, вихідний день переноситься на наступний після святкового або неробочого»;</w:t>
      </w:r>
    </w:p>
    <w:p w:rsidR="00D3149C" w:rsidRPr="00273BE9" w:rsidRDefault="00D3149C" w:rsidP="005C63E4">
      <w:pPr>
        <w:pStyle w:val="Default"/>
        <w:numPr>
          <w:ilvl w:val="0"/>
          <w:numId w:val="1"/>
        </w:numPr>
        <w:jc w:val="both"/>
        <w:rPr>
          <w:rStyle w:val="rvts0"/>
          <w:rFonts w:ascii="Times New Roman" w:hAnsi="Times New Roman" w:cs="Times New Roman"/>
          <w:color w:val="002948"/>
          <w:sz w:val="28"/>
          <w:szCs w:val="28"/>
          <w:lang w:val="uk-UA"/>
        </w:rPr>
      </w:pPr>
      <w:r w:rsidRPr="00273BE9">
        <w:rPr>
          <w:rFonts w:ascii="Times New Roman" w:hAnsi="Times New Roman" w:cs="Times New Roman"/>
          <w:color w:val="002948"/>
          <w:sz w:val="28"/>
          <w:szCs w:val="28"/>
          <w:lang w:val="uk-UA"/>
        </w:rPr>
        <w:t xml:space="preserve">стаття 71 </w:t>
      </w:r>
      <w:r w:rsidR="005C63E4" w:rsidRPr="00273BE9">
        <w:rPr>
          <w:rFonts w:ascii="Times New Roman" w:hAnsi="Times New Roman" w:cs="Times New Roman"/>
          <w:color w:val="002948"/>
          <w:sz w:val="28"/>
          <w:szCs w:val="28"/>
          <w:lang w:val="uk-UA"/>
        </w:rPr>
        <w:t>-</w:t>
      </w:r>
      <w:r w:rsidR="005C63E4" w:rsidRPr="00273BE9">
        <w:rPr>
          <w:lang w:val="uk-UA"/>
        </w:rPr>
        <w:t xml:space="preserve"> </w:t>
      </w:r>
      <w:r w:rsidR="005C63E4" w:rsidRPr="00273BE9">
        <w:rPr>
          <w:rStyle w:val="rvts0"/>
          <w:rFonts w:ascii="Times New Roman" w:hAnsi="Times New Roman" w:cs="Times New Roman"/>
          <w:sz w:val="28"/>
          <w:szCs w:val="28"/>
          <w:lang w:val="uk-UA"/>
        </w:rPr>
        <w:t>Заборона роботи у вихідні дні. Винятковий порядок застосування такої роботи;</w:t>
      </w:r>
    </w:p>
    <w:p w:rsidR="005054E6" w:rsidRPr="00273BE9" w:rsidRDefault="005054E6" w:rsidP="005C63E4">
      <w:pPr>
        <w:pStyle w:val="Default"/>
        <w:numPr>
          <w:ilvl w:val="0"/>
          <w:numId w:val="1"/>
        </w:numPr>
        <w:jc w:val="both"/>
        <w:rPr>
          <w:rStyle w:val="rvts0"/>
          <w:rFonts w:ascii="Times New Roman" w:hAnsi="Times New Roman" w:cs="Times New Roman"/>
          <w:color w:val="002948"/>
          <w:sz w:val="28"/>
          <w:szCs w:val="28"/>
          <w:lang w:val="uk-UA"/>
        </w:rPr>
      </w:pPr>
      <w:r w:rsidRPr="00273BE9">
        <w:rPr>
          <w:rFonts w:ascii="Times New Roman" w:hAnsi="Times New Roman" w:cs="Times New Roman"/>
          <w:color w:val="002948"/>
          <w:sz w:val="28"/>
          <w:szCs w:val="28"/>
          <w:lang w:val="uk-UA"/>
        </w:rPr>
        <w:t xml:space="preserve">стаття 73 - </w:t>
      </w:r>
      <w:r w:rsidRPr="00273BE9">
        <w:rPr>
          <w:rStyle w:val="rvts0"/>
          <w:rFonts w:ascii="Times New Roman" w:hAnsi="Times New Roman" w:cs="Times New Roman"/>
          <w:sz w:val="28"/>
          <w:szCs w:val="28"/>
          <w:lang w:val="uk-UA"/>
        </w:rPr>
        <w:t>Святкові і неробочі дні;</w:t>
      </w:r>
    </w:p>
    <w:p w:rsidR="005054E6" w:rsidRPr="00273BE9" w:rsidRDefault="005054E6" w:rsidP="005054E6">
      <w:pPr>
        <w:pStyle w:val="Default"/>
        <w:numPr>
          <w:ilvl w:val="0"/>
          <w:numId w:val="1"/>
        </w:numPr>
        <w:jc w:val="both"/>
        <w:rPr>
          <w:rStyle w:val="rvts0"/>
          <w:rFonts w:ascii="Times New Roman" w:hAnsi="Times New Roman" w:cs="Times New Roman"/>
          <w:i/>
          <w:color w:val="auto"/>
          <w:sz w:val="28"/>
          <w:szCs w:val="28"/>
          <w:lang w:val="uk-UA"/>
        </w:rPr>
      </w:pPr>
      <w:r w:rsidRPr="00273BE9">
        <w:rPr>
          <w:rFonts w:ascii="Times New Roman" w:hAnsi="Times New Roman" w:cs="Times New Roman"/>
          <w:color w:val="002948"/>
          <w:sz w:val="28"/>
          <w:szCs w:val="28"/>
          <w:lang w:val="uk-UA"/>
        </w:rPr>
        <w:t>стаття 78-1 «</w:t>
      </w:r>
      <w:r w:rsidRPr="00273BE9">
        <w:rPr>
          <w:rStyle w:val="rvts0"/>
          <w:rFonts w:ascii="Times New Roman" w:hAnsi="Times New Roman" w:cs="Times New Roman"/>
          <w:i/>
          <w:color w:val="auto"/>
          <w:sz w:val="28"/>
          <w:szCs w:val="28"/>
          <w:lang w:val="uk-UA"/>
        </w:rPr>
        <w:t>Святкові і неробочі дні (</w:t>
      </w:r>
      <w:hyperlink r:id="rId14" w:anchor="n454" w:history="1">
        <w:r w:rsidRPr="00273BE9">
          <w:rPr>
            <w:rStyle w:val="a5"/>
            <w:rFonts w:ascii="Times New Roman" w:hAnsi="Times New Roman" w:cs="Times New Roman"/>
            <w:i/>
            <w:color w:val="auto"/>
            <w:sz w:val="28"/>
            <w:szCs w:val="28"/>
            <w:lang w:val="uk-UA"/>
          </w:rPr>
          <w:t>стаття 73</w:t>
        </w:r>
      </w:hyperlink>
      <w:r w:rsidRPr="00273BE9">
        <w:rPr>
          <w:rStyle w:val="rvts0"/>
          <w:rFonts w:ascii="Times New Roman" w:hAnsi="Times New Roman" w:cs="Times New Roman"/>
          <w:i/>
          <w:color w:val="auto"/>
          <w:sz w:val="28"/>
          <w:szCs w:val="28"/>
          <w:lang w:val="uk-UA"/>
        </w:rPr>
        <w:t xml:space="preserve"> цього Кодексу) при визначенні тривалості щорічних відпусток не враховуються».</w:t>
      </w:r>
    </w:p>
    <w:p w:rsidR="00DD29E9" w:rsidRPr="00273BE9" w:rsidRDefault="00DD29E9" w:rsidP="00DD29E9">
      <w:pPr>
        <w:pStyle w:val="Default"/>
        <w:jc w:val="both"/>
        <w:rPr>
          <w:rFonts w:ascii="Times New Roman" w:hAnsi="Times New Roman" w:cs="Times New Roman"/>
          <w:i/>
          <w:color w:val="auto"/>
          <w:sz w:val="28"/>
          <w:szCs w:val="28"/>
          <w:lang w:val="uk-UA"/>
        </w:rPr>
      </w:pPr>
    </w:p>
    <w:p w:rsidR="005C63E4" w:rsidRPr="00273BE9" w:rsidRDefault="00240CD3" w:rsidP="00D311F1">
      <w:pPr>
        <w:pStyle w:val="Default"/>
        <w:ind w:left="708"/>
        <w:jc w:val="both"/>
        <w:rPr>
          <w:rFonts w:ascii="Times New Roman" w:hAnsi="Times New Roman" w:cs="Times New Roman"/>
          <w:b/>
          <w:color w:val="002948"/>
          <w:sz w:val="28"/>
          <w:szCs w:val="28"/>
          <w:u w:val="single"/>
          <w:lang w:val="uk-UA"/>
        </w:rPr>
      </w:pPr>
      <w:r w:rsidRPr="00273BE9">
        <w:rPr>
          <w:rFonts w:ascii="Times New Roman" w:hAnsi="Times New Roman" w:cs="Times New Roman"/>
          <w:b/>
          <w:color w:val="002948"/>
          <w:sz w:val="28"/>
          <w:szCs w:val="28"/>
          <w:u w:val="single"/>
          <w:lang w:val="uk-UA"/>
        </w:rPr>
        <w:t>ЗАКОН</w:t>
      </w:r>
      <w:r w:rsidR="00C424EE" w:rsidRPr="00273BE9">
        <w:rPr>
          <w:rFonts w:ascii="Times New Roman" w:hAnsi="Times New Roman" w:cs="Times New Roman"/>
          <w:b/>
          <w:color w:val="002948"/>
          <w:sz w:val="28"/>
          <w:szCs w:val="28"/>
          <w:u w:val="single"/>
          <w:lang w:val="uk-UA"/>
        </w:rPr>
        <w:t>У</w:t>
      </w:r>
      <w:r w:rsidRPr="00273BE9">
        <w:rPr>
          <w:rFonts w:ascii="Times New Roman" w:hAnsi="Times New Roman" w:cs="Times New Roman"/>
          <w:b/>
          <w:color w:val="002948"/>
          <w:sz w:val="28"/>
          <w:szCs w:val="28"/>
          <w:u w:val="single"/>
          <w:lang w:val="uk-UA"/>
        </w:rPr>
        <w:t xml:space="preserve"> УКРАЇНИ «</w:t>
      </w:r>
      <w:r w:rsidR="0075716A" w:rsidRPr="00273BE9">
        <w:rPr>
          <w:rFonts w:ascii="Times New Roman" w:hAnsi="Times New Roman" w:cs="Times New Roman"/>
          <w:b/>
          <w:color w:val="002948"/>
          <w:sz w:val="28"/>
          <w:szCs w:val="28"/>
          <w:u w:val="single"/>
          <w:lang w:val="uk-UA"/>
        </w:rPr>
        <w:t>ПРО ВІДПУСТКИ</w:t>
      </w:r>
      <w:r w:rsidRPr="00273BE9">
        <w:rPr>
          <w:rFonts w:ascii="Times New Roman" w:hAnsi="Times New Roman" w:cs="Times New Roman"/>
          <w:b/>
          <w:color w:val="002948"/>
          <w:sz w:val="28"/>
          <w:szCs w:val="28"/>
          <w:u w:val="single"/>
          <w:lang w:val="uk-UA"/>
        </w:rPr>
        <w:t>»</w:t>
      </w:r>
    </w:p>
    <w:p w:rsidR="00240CD3" w:rsidRPr="00273BE9" w:rsidRDefault="00240CD3" w:rsidP="00240CD3">
      <w:pPr>
        <w:pStyle w:val="Default"/>
        <w:numPr>
          <w:ilvl w:val="0"/>
          <w:numId w:val="1"/>
        </w:numPr>
        <w:jc w:val="both"/>
        <w:rPr>
          <w:rFonts w:ascii="Times New Roman" w:hAnsi="Times New Roman" w:cs="Times New Roman"/>
          <w:b/>
          <w:i/>
          <w:color w:val="auto"/>
          <w:sz w:val="28"/>
          <w:szCs w:val="28"/>
          <w:lang w:val="uk-UA"/>
        </w:rPr>
      </w:pPr>
      <w:r w:rsidRPr="00273BE9">
        <w:rPr>
          <w:rFonts w:ascii="Times New Roman" w:hAnsi="Times New Roman" w:cs="Times New Roman"/>
          <w:color w:val="002948"/>
          <w:sz w:val="28"/>
          <w:szCs w:val="28"/>
          <w:lang w:val="uk-UA"/>
        </w:rPr>
        <w:t xml:space="preserve">частина  2 статті 5 </w:t>
      </w:r>
      <w:r w:rsidRPr="00273BE9">
        <w:rPr>
          <w:rFonts w:ascii="Times New Roman" w:hAnsi="Times New Roman" w:cs="Times New Roman"/>
          <w:color w:val="auto"/>
          <w:sz w:val="28"/>
          <w:szCs w:val="28"/>
          <w:lang w:val="uk-UA"/>
        </w:rPr>
        <w:t>«</w:t>
      </w:r>
      <w:r w:rsidRPr="00273BE9">
        <w:rPr>
          <w:rStyle w:val="ad"/>
          <w:rFonts w:ascii="Times New Roman" w:hAnsi="Times New Roman" w:cs="Times New Roman"/>
          <w:color w:val="auto"/>
          <w:sz w:val="28"/>
          <w:szCs w:val="28"/>
          <w:lang w:val="uk-UA"/>
        </w:rPr>
        <w:t>Святкові та неробочі дні (</w:t>
      </w:r>
      <w:hyperlink r:id="rId15" w:anchor="n454" w:tgtFrame="_blank" w:history="1">
        <w:r w:rsidRPr="00273BE9">
          <w:rPr>
            <w:rStyle w:val="a5"/>
            <w:rFonts w:ascii="Times New Roman" w:hAnsi="Times New Roman" w:cs="Times New Roman"/>
            <w:i/>
            <w:iCs/>
            <w:color w:val="auto"/>
            <w:sz w:val="28"/>
            <w:szCs w:val="28"/>
            <w:lang w:val="uk-UA"/>
          </w:rPr>
          <w:t>стаття 73</w:t>
        </w:r>
      </w:hyperlink>
      <w:r w:rsidRPr="00273BE9">
        <w:rPr>
          <w:rStyle w:val="ad"/>
          <w:rFonts w:ascii="Times New Roman" w:hAnsi="Times New Roman" w:cs="Times New Roman"/>
          <w:color w:val="auto"/>
          <w:sz w:val="28"/>
          <w:szCs w:val="28"/>
          <w:lang w:val="uk-UA"/>
        </w:rPr>
        <w:t xml:space="preserve"> Кодексу законів про працю України) при визначенні тривалості щорічних відпусток та додаткової відпустки працівникам, які мають дітей або повнолітню дитину - особу з інвалідністю з дитинства підгрупи А I групи (</w:t>
      </w:r>
      <w:hyperlink r:id="rId16" w:anchor="n214" w:history="1">
        <w:r w:rsidRPr="00273BE9">
          <w:rPr>
            <w:rStyle w:val="a5"/>
            <w:rFonts w:ascii="Times New Roman" w:hAnsi="Times New Roman" w:cs="Times New Roman"/>
            <w:i/>
            <w:iCs/>
            <w:color w:val="auto"/>
            <w:sz w:val="28"/>
            <w:szCs w:val="28"/>
            <w:lang w:val="uk-UA"/>
          </w:rPr>
          <w:t>стаття 19</w:t>
        </w:r>
      </w:hyperlink>
      <w:r w:rsidRPr="00273BE9">
        <w:rPr>
          <w:rStyle w:val="ad"/>
          <w:rFonts w:ascii="Times New Roman" w:hAnsi="Times New Roman" w:cs="Times New Roman"/>
          <w:color w:val="auto"/>
          <w:sz w:val="28"/>
          <w:szCs w:val="28"/>
          <w:lang w:val="uk-UA"/>
        </w:rPr>
        <w:t xml:space="preserve"> цього Закону), не враховуються»;</w:t>
      </w:r>
    </w:p>
    <w:p w:rsidR="00240CD3" w:rsidRPr="00273BE9" w:rsidRDefault="00240CD3" w:rsidP="00240CD3">
      <w:pPr>
        <w:pStyle w:val="Default"/>
        <w:numPr>
          <w:ilvl w:val="0"/>
          <w:numId w:val="1"/>
        </w:numPr>
        <w:jc w:val="both"/>
        <w:rPr>
          <w:rFonts w:ascii="Times New Roman" w:hAnsi="Times New Roman" w:cs="Times New Roman"/>
          <w:color w:val="auto"/>
          <w:sz w:val="28"/>
          <w:szCs w:val="28"/>
          <w:lang w:val="uk-UA"/>
        </w:rPr>
      </w:pPr>
      <w:r w:rsidRPr="00273BE9">
        <w:rPr>
          <w:rFonts w:ascii="Times New Roman" w:hAnsi="Times New Roman" w:cs="Times New Roman"/>
          <w:color w:val="002948"/>
          <w:sz w:val="28"/>
          <w:szCs w:val="28"/>
          <w:lang w:val="uk-UA"/>
        </w:rPr>
        <w:t xml:space="preserve">частина 5 статті 11 </w:t>
      </w:r>
      <w:r w:rsidRPr="00273BE9">
        <w:rPr>
          <w:rFonts w:ascii="Times New Roman" w:hAnsi="Times New Roman" w:cs="Times New Roman"/>
          <w:color w:val="auto"/>
          <w:sz w:val="28"/>
          <w:szCs w:val="28"/>
          <w:lang w:val="uk-UA"/>
        </w:rPr>
        <w:t>«</w:t>
      </w:r>
      <w:r w:rsidRPr="00273BE9">
        <w:rPr>
          <w:rStyle w:val="ad"/>
          <w:rFonts w:ascii="Times New Roman" w:hAnsi="Times New Roman" w:cs="Times New Roman"/>
          <w:color w:val="auto"/>
          <w:sz w:val="28"/>
          <w:szCs w:val="28"/>
          <w:lang w:val="uk-UA"/>
        </w:rPr>
        <w:t>Забороняється</w:t>
      </w:r>
      <w:r w:rsidRPr="00273BE9">
        <w:rPr>
          <w:rStyle w:val="rvts11"/>
          <w:rFonts w:ascii="Times New Roman" w:hAnsi="Times New Roman" w:cs="Times New Roman"/>
          <w:i/>
          <w:iCs/>
          <w:color w:val="auto"/>
          <w:sz w:val="28"/>
          <w:szCs w:val="28"/>
          <w:lang w:val="uk-UA"/>
        </w:rPr>
        <w:t xml:space="preserve"> </w:t>
      </w:r>
      <w:r w:rsidRPr="00273BE9">
        <w:rPr>
          <w:rStyle w:val="ad"/>
          <w:rFonts w:ascii="Times New Roman" w:hAnsi="Times New Roman" w:cs="Times New Roman"/>
          <w:color w:val="auto"/>
          <w:sz w:val="28"/>
          <w:szCs w:val="28"/>
          <w:lang w:val="uk-UA"/>
        </w:rPr>
        <w:t>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CD6F79" w:rsidRPr="00273BE9" w:rsidRDefault="00CD6F79" w:rsidP="00CD6F79">
      <w:pPr>
        <w:pStyle w:val="Default"/>
        <w:numPr>
          <w:ilvl w:val="0"/>
          <w:numId w:val="1"/>
        </w:numPr>
        <w:jc w:val="both"/>
        <w:rPr>
          <w:rFonts w:ascii="Times New Roman" w:hAnsi="Times New Roman" w:cs="Times New Roman"/>
          <w:color w:val="002948"/>
          <w:sz w:val="28"/>
          <w:szCs w:val="28"/>
          <w:lang w:val="uk-UA"/>
        </w:rPr>
      </w:pPr>
      <w:r w:rsidRPr="00273BE9">
        <w:rPr>
          <w:rFonts w:ascii="Times New Roman" w:hAnsi="Times New Roman" w:cs="Times New Roman"/>
          <w:color w:val="002948"/>
          <w:sz w:val="28"/>
          <w:szCs w:val="28"/>
          <w:lang w:val="uk-UA"/>
        </w:rPr>
        <w:t>частина 2 статті 12 «</w:t>
      </w:r>
      <w:r w:rsidRPr="00273BE9">
        <w:rPr>
          <w:rStyle w:val="ad"/>
          <w:rFonts w:ascii="Times New Roman" w:hAnsi="Times New Roman" w:cs="Times New Roman"/>
          <w:sz w:val="28"/>
          <w:szCs w:val="28"/>
          <w:lang w:val="uk-UA"/>
        </w:rPr>
        <w:t>Невикористану частину щорічної відпустки має бути надано працівнику, як правило, до кінця робочого року, але не пізніше 12 місяців після закінчення робочого року, за який надається відпустка».</w:t>
      </w:r>
    </w:p>
    <w:p w:rsidR="00700613" w:rsidRPr="00273BE9" w:rsidRDefault="00700613" w:rsidP="00240CD3">
      <w:pPr>
        <w:pStyle w:val="Default"/>
        <w:ind w:left="720"/>
        <w:jc w:val="both"/>
        <w:rPr>
          <w:rFonts w:ascii="Times New Roman" w:hAnsi="Times New Roman" w:cs="Times New Roman"/>
          <w:b/>
          <w:i/>
          <w:color w:val="auto"/>
          <w:sz w:val="28"/>
          <w:szCs w:val="28"/>
          <w:lang w:val="uk-UA"/>
        </w:rPr>
      </w:pPr>
    </w:p>
    <w:p w:rsidR="00C424EE" w:rsidRPr="00273BE9" w:rsidRDefault="00C424EE" w:rsidP="00D311F1">
      <w:pPr>
        <w:pStyle w:val="Default"/>
        <w:numPr>
          <w:ilvl w:val="0"/>
          <w:numId w:val="2"/>
        </w:numPr>
        <w:jc w:val="both"/>
        <w:rPr>
          <w:rFonts w:ascii="Times New Roman" w:hAnsi="Times New Roman" w:cs="Times New Roman"/>
          <w:b/>
          <w:color w:val="auto"/>
          <w:sz w:val="32"/>
          <w:szCs w:val="32"/>
          <w:u w:val="single"/>
          <w:lang w:val="uk-UA"/>
        </w:rPr>
      </w:pPr>
      <w:r w:rsidRPr="00273BE9">
        <w:rPr>
          <w:rFonts w:ascii="Times New Roman" w:hAnsi="Times New Roman" w:cs="Times New Roman"/>
          <w:b/>
          <w:color w:val="auto"/>
          <w:sz w:val="32"/>
          <w:szCs w:val="32"/>
          <w:u w:val="single"/>
          <w:lang w:val="uk-UA"/>
        </w:rPr>
        <w:t>ВИКЛЮЧЕНО</w:t>
      </w:r>
      <w:r w:rsidR="00322B0E" w:rsidRPr="00273BE9">
        <w:rPr>
          <w:rFonts w:ascii="Times New Roman" w:hAnsi="Times New Roman" w:cs="Times New Roman"/>
          <w:b/>
          <w:color w:val="auto"/>
          <w:sz w:val="32"/>
          <w:szCs w:val="32"/>
          <w:u w:val="single"/>
          <w:lang w:val="uk-UA"/>
        </w:rPr>
        <w:t xml:space="preserve"> з</w:t>
      </w:r>
      <w:r w:rsidRPr="00273BE9">
        <w:rPr>
          <w:rFonts w:ascii="Times New Roman" w:hAnsi="Times New Roman" w:cs="Times New Roman"/>
          <w:b/>
          <w:color w:val="auto"/>
          <w:sz w:val="32"/>
          <w:szCs w:val="32"/>
          <w:u w:val="single"/>
          <w:lang w:val="uk-UA"/>
        </w:rPr>
        <w:t>:</w:t>
      </w:r>
    </w:p>
    <w:p w:rsidR="00C424EE" w:rsidRPr="00273BE9" w:rsidRDefault="00C424EE" w:rsidP="00C424EE">
      <w:pPr>
        <w:pStyle w:val="Default"/>
        <w:jc w:val="both"/>
        <w:rPr>
          <w:rFonts w:ascii="Times New Roman" w:hAnsi="Times New Roman" w:cs="Times New Roman"/>
          <w:b/>
          <w:color w:val="auto"/>
          <w:sz w:val="28"/>
          <w:szCs w:val="28"/>
          <w:u w:val="single"/>
          <w:lang w:val="uk-UA"/>
        </w:rPr>
      </w:pPr>
      <w:r w:rsidRPr="00273BE9">
        <w:rPr>
          <w:rFonts w:ascii="Times New Roman" w:hAnsi="Times New Roman" w:cs="Times New Roman"/>
          <w:b/>
          <w:color w:val="auto"/>
          <w:sz w:val="28"/>
          <w:szCs w:val="28"/>
          <w:lang w:val="uk-UA"/>
        </w:rPr>
        <w:t xml:space="preserve">           </w:t>
      </w:r>
      <w:r w:rsidRPr="00273BE9">
        <w:rPr>
          <w:rFonts w:ascii="Times New Roman" w:hAnsi="Times New Roman" w:cs="Times New Roman"/>
          <w:b/>
          <w:color w:val="auto"/>
          <w:sz w:val="28"/>
          <w:szCs w:val="28"/>
          <w:u w:val="single"/>
          <w:lang w:val="uk-UA"/>
        </w:rPr>
        <w:t>КОДЕКСУ ЗАКОНІВ ПРО ПРАЦЮ:</w:t>
      </w:r>
    </w:p>
    <w:p w:rsidR="00C424EE" w:rsidRPr="00273BE9" w:rsidRDefault="00C424EE" w:rsidP="00C424EE">
      <w:pPr>
        <w:pStyle w:val="Default"/>
        <w:numPr>
          <w:ilvl w:val="0"/>
          <w:numId w:val="1"/>
        </w:numPr>
        <w:ind w:left="709" w:hanging="283"/>
        <w:jc w:val="both"/>
        <w:rPr>
          <w:rFonts w:ascii="Times New Roman" w:hAnsi="Times New Roman" w:cs="Times New Roman"/>
          <w:color w:val="002948"/>
          <w:sz w:val="28"/>
          <w:szCs w:val="28"/>
          <w:lang w:val="uk-UA"/>
        </w:rPr>
      </w:pPr>
      <w:r w:rsidRPr="00273BE9">
        <w:rPr>
          <w:rFonts w:ascii="Times New Roman" w:hAnsi="Times New Roman" w:cs="Times New Roman"/>
          <w:color w:val="002948"/>
          <w:sz w:val="28"/>
          <w:szCs w:val="28"/>
          <w:lang w:val="uk-UA"/>
        </w:rPr>
        <w:t>абзац 4 статті 43 - 1 (</w:t>
      </w:r>
      <w:r w:rsidRPr="00273BE9">
        <w:rPr>
          <w:rFonts w:ascii="Times New Roman" w:hAnsi="Times New Roman" w:cs="Times New Roman"/>
          <w:i/>
          <w:color w:val="002948"/>
          <w:sz w:val="28"/>
          <w:szCs w:val="28"/>
          <w:lang w:val="uk-UA"/>
        </w:rPr>
        <w:t xml:space="preserve">вивільнення з </w:t>
      </w:r>
      <w:proofErr w:type="spellStart"/>
      <w:r w:rsidRPr="00273BE9">
        <w:rPr>
          <w:rFonts w:ascii="Times New Roman" w:hAnsi="Times New Roman" w:cs="Times New Roman"/>
          <w:i/>
          <w:color w:val="002948"/>
          <w:sz w:val="28"/>
          <w:szCs w:val="28"/>
          <w:lang w:val="uk-UA"/>
        </w:rPr>
        <w:t>суміщуваної</w:t>
      </w:r>
      <w:proofErr w:type="spellEnd"/>
      <w:r w:rsidRPr="00273BE9">
        <w:rPr>
          <w:rFonts w:ascii="Times New Roman" w:hAnsi="Times New Roman" w:cs="Times New Roman"/>
          <w:i/>
          <w:color w:val="002948"/>
          <w:sz w:val="28"/>
          <w:szCs w:val="28"/>
          <w:lang w:val="uk-UA"/>
        </w:rPr>
        <w:t xml:space="preserve">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rsidR="00C424EE" w:rsidRPr="00273BE9" w:rsidRDefault="00C424EE" w:rsidP="00C424EE">
      <w:pPr>
        <w:pStyle w:val="Default"/>
        <w:numPr>
          <w:ilvl w:val="0"/>
          <w:numId w:val="1"/>
        </w:numPr>
        <w:ind w:left="709" w:hanging="283"/>
        <w:jc w:val="both"/>
        <w:rPr>
          <w:rFonts w:ascii="Times New Roman" w:hAnsi="Times New Roman" w:cs="Times New Roman"/>
          <w:i/>
          <w:color w:val="002948"/>
          <w:sz w:val="28"/>
          <w:szCs w:val="28"/>
          <w:lang w:val="uk-UA"/>
        </w:rPr>
      </w:pPr>
      <w:r w:rsidRPr="00273BE9">
        <w:rPr>
          <w:rFonts w:ascii="Times New Roman" w:hAnsi="Times New Roman" w:cs="Times New Roman"/>
          <w:color w:val="002948"/>
          <w:sz w:val="28"/>
          <w:szCs w:val="28"/>
          <w:lang w:val="uk-UA"/>
        </w:rPr>
        <w:t xml:space="preserve">статтю 81 </w:t>
      </w:r>
      <w:r w:rsidRPr="00273BE9">
        <w:rPr>
          <w:rFonts w:ascii="Times New Roman" w:hAnsi="Times New Roman" w:cs="Times New Roman"/>
          <w:i/>
          <w:color w:val="002948"/>
          <w:sz w:val="28"/>
          <w:szCs w:val="28"/>
          <w:lang w:val="uk-UA"/>
        </w:rPr>
        <w:t>(право на щорічну відпустку у разі переведення на інше місце роботи);</w:t>
      </w:r>
    </w:p>
    <w:p w:rsidR="00C424EE" w:rsidRPr="00273BE9" w:rsidRDefault="00C424EE" w:rsidP="00C424EE">
      <w:pPr>
        <w:pStyle w:val="Default"/>
        <w:numPr>
          <w:ilvl w:val="0"/>
          <w:numId w:val="1"/>
        </w:numPr>
        <w:jc w:val="both"/>
        <w:rPr>
          <w:rFonts w:ascii="Times New Roman" w:hAnsi="Times New Roman" w:cs="Times New Roman"/>
          <w:i/>
          <w:color w:val="002948"/>
          <w:sz w:val="28"/>
          <w:szCs w:val="28"/>
          <w:lang w:val="uk-UA"/>
        </w:rPr>
      </w:pPr>
      <w:r w:rsidRPr="00273BE9">
        <w:rPr>
          <w:rFonts w:ascii="Times New Roman" w:hAnsi="Times New Roman" w:cs="Times New Roman"/>
          <w:color w:val="002948"/>
          <w:sz w:val="28"/>
          <w:szCs w:val="28"/>
          <w:lang w:val="uk-UA"/>
        </w:rPr>
        <w:t xml:space="preserve">частину четверту статті 83 </w:t>
      </w:r>
      <w:r w:rsidRPr="00273BE9">
        <w:rPr>
          <w:rFonts w:ascii="Times New Roman" w:hAnsi="Times New Roman" w:cs="Times New Roman"/>
          <w:i/>
          <w:color w:val="002948"/>
          <w:sz w:val="28"/>
          <w:szCs w:val="28"/>
          <w:lang w:val="uk-UA"/>
        </w:rPr>
        <w:t>(у разі переведення працівника на роботу на інше підприємство, в установу, організацію грошова компенсація за невикористані ним дні щорічних відпусток за його бажанням повинна бути перерахована на рахунок підприємства, установи, організації, куди перейшов працівник).</w:t>
      </w:r>
    </w:p>
    <w:p w:rsidR="00594BB9" w:rsidRPr="00273BE9" w:rsidRDefault="00594BB9" w:rsidP="000752D0">
      <w:pPr>
        <w:pStyle w:val="a3"/>
        <w:shd w:val="clear" w:color="auto" w:fill="FFFFFF"/>
        <w:spacing w:before="0" w:beforeAutospacing="0" w:after="0" w:afterAutospacing="0"/>
        <w:ind w:firstLine="708"/>
        <w:jc w:val="both"/>
        <w:rPr>
          <w:b/>
          <w:i/>
          <w:color w:val="111111"/>
          <w:sz w:val="28"/>
          <w:szCs w:val="28"/>
        </w:rPr>
      </w:pPr>
    </w:p>
    <w:p w:rsidR="00C424EE" w:rsidRPr="00273BE9" w:rsidRDefault="00C424EE" w:rsidP="00C424EE">
      <w:pPr>
        <w:pStyle w:val="a3"/>
        <w:shd w:val="clear" w:color="auto" w:fill="FFFFFF"/>
        <w:spacing w:before="0" w:beforeAutospacing="0" w:after="0" w:afterAutospacing="0"/>
        <w:ind w:firstLine="708"/>
        <w:jc w:val="both"/>
        <w:rPr>
          <w:b/>
          <w:color w:val="111111"/>
          <w:sz w:val="28"/>
          <w:szCs w:val="28"/>
          <w:u w:val="single"/>
        </w:rPr>
      </w:pPr>
      <w:r w:rsidRPr="00273BE9">
        <w:rPr>
          <w:b/>
          <w:color w:val="111111"/>
          <w:sz w:val="28"/>
          <w:szCs w:val="28"/>
          <w:u w:val="single"/>
        </w:rPr>
        <w:t>ЗАКОН</w:t>
      </w:r>
      <w:r w:rsidR="00322B0E" w:rsidRPr="00273BE9">
        <w:rPr>
          <w:b/>
          <w:color w:val="111111"/>
          <w:sz w:val="28"/>
          <w:szCs w:val="28"/>
          <w:u w:val="single"/>
        </w:rPr>
        <w:t>У</w:t>
      </w:r>
      <w:r w:rsidRPr="00273BE9">
        <w:rPr>
          <w:b/>
          <w:color w:val="111111"/>
          <w:sz w:val="28"/>
          <w:szCs w:val="28"/>
          <w:u w:val="single"/>
        </w:rPr>
        <w:t xml:space="preserve"> УКРАЇНИ «ПРО ВІДПУСТКИ» </w:t>
      </w:r>
    </w:p>
    <w:p w:rsidR="00322B0E" w:rsidRPr="00273BE9" w:rsidRDefault="00C424EE" w:rsidP="00C424EE">
      <w:pPr>
        <w:pStyle w:val="a3"/>
        <w:numPr>
          <w:ilvl w:val="0"/>
          <w:numId w:val="1"/>
        </w:numPr>
        <w:shd w:val="clear" w:color="auto" w:fill="FFFFFF"/>
        <w:spacing w:before="0" w:beforeAutospacing="0" w:after="0" w:afterAutospacing="0"/>
        <w:ind w:left="426" w:firstLine="0"/>
        <w:jc w:val="both"/>
        <w:rPr>
          <w:b/>
          <w:color w:val="111111"/>
          <w:sz w:val="28"/>
          <w:szCs w:val="28"/>
        </w:rPr>
      </w:pPr>
      <w:r w:rsidRPr="00273BE9">
        <w:rPr>
          <w:color w:val="111111"/>
          <w:sz w:val="28"/>
          <w:szCs w:val="28"/>
        </w:rPr>
        <w:t>частину третю статті 9</w:t>
      </w:r>
      <w:r w:rsidRPr="00273BE9">
        <w:rPr>
          <w:b/>
          <w:color w:val="111111"/>
          <w:sz w:val="28"/>
          <w:szCs w:val="28"/>
        </w:rPr>
        <w:t xml:space="preserve"> </w:t>
      </w:r>
      <w:r w:rsidRPr="00273BE9">
        <w:rPr>
          <w:b/>
          <w:i/>
          <w:color w:val="111111"/>
          <w:sz w:val="28"/>
          <w:szCs w:val="28"/>
        </w:rPr>
        <w:t>«</w:t>
      </w:r>
      <w:r w:rsidRPr="00273BE9">
        <w:rPr>
          <w:i/>
          <w:sz w:val="28"/>
          <w:szCs w:val="28"/>
        </w:rPr>
        <w:t xml:space="preserve">Якщо працівник,  переведений на роботу на інше підприємство, повністю або частково не використав щорічні основну  та  </w:t>
      </w:r>
      <w:r w:rsidRPr="00273BE9">
        <w:rPr>
          <w:i/>
          <w:sz w:val="28"/>
          <w:szCs w:val="28"/>
        </w:rPr>
        <w:lastRenderedPageBreak/>
        <w:t xml:space="preserve">додаткові відпустки  і  не  одержав за них грошову компенсацію,  то до стажу роботи,  що дає право на щорічні основну та  додаткові  відпустки, зараховується  час,  за  який  він  не  використав ці відпустки за попереднім місцем роботи»; </w:t>
      </w:r>
    </w:p>
    <w:p w:rsidR="00C424EE" w:rsidRPr="00273BE9" w:rsidRDefault="00C424EE" w:rsidP="00C424EE">
      <w:pPr>
        <w:pStyle w:val="a3"/>
        <w:numPr>
          <w:ilvl w:val="0"/>
          <w:numId w:val="1"/>
        </w:numPr>
        <w:shd w:val="clear" w:color="auto" w:fill="FFFFFF"/>
        <w:spacing w:before="0" w:beforeAutospacing="0" w:after="0" w:afterAutospacing="0"/>
        <w:ind w:left="426" w:firstLine="0"/>
        <w:jc w:val="both"/>
        <w:rPr>
          <w:rStyle w:val="rvts0"/>
          <w:b/>
          <w:color w:val="111111"/>
          <w:sz w:val="28"/>
          <w:szCs w:val="28"/>
        </w:rPr>
      </w:pPr>
      <w:r w:rsidRPr="00273BE9">
        <w:rPr>
          <w:color w:val="002948"/>
          <w:sz w:val="28"/>
          <w:szCs w:val="28"/>
        </w:rPr>
        <w:t>пункт</w:t>
      </w:r>
      <w:r w:rsidR="00322B0E" w:rsidRPr="00273BE9">
        <w:rPr>
          <w:color w:val="002948"/>
          <w:sz w:val="28"/>
          <w:szCs w:val="28"/>
        </w:rPr>
        <w:t xml:space="preserve"> </w:t>
      </w:r>
      <w:r w:rsidRPr="00273BE9">
        <w:rPr>
          <w:color w:val="002948"/>
          <w:sz w:val="28"/>
          <w:szCs w:val="28"/>
        </w:rPr>
        <w:t>8</w:t>
      </w:r>
      <w:r w:rsidR="00322B0E" w:rsidRPr="00273BE9">
        <w:rPr>
          <w:color w:val="002948"/>
          <w:sz w:val="28"/>
          <w:szCs w:val="28"/>
        </w:rPr>
        <w:t xml:space="preserve"> </w:t>
      </w:r>
      <w:r w:rsidRPr="00273BE9">
        <w:rPr>
          <w:color w:val="002948"/>
          <w:sz w:val="28"/>
          <w:szCs w:val="28"/>
        </w:rPr>
        <w:t>частини</w:t>
      </w:r>
      <w:r w:rsidR="00322B0E" w:rsidRPr="00273BE9">
        <w:rPr>
          <w:color w:val="002948"/>
          <w:sz w:val="28"/>
          <w:szCs w:val="28"/>
        </w:rPr>
        <w:t xml:space="preserve"> </w:t>
      </w:r>
      <w:r w:rsidRPr="00273BE9">
        <w:rPr>
          <w:color w:val="002948"/>
          <w:sz w:val="28"/>
          <w:szCs w:val="28"/>
        </w:rPr>
        <w:t>сьомої</w:t>
      </w:r>
      <w:r w:rsidR="00322B0E" w:rsidRPr="00273BE9">
        <w:rPr>
          <w:color w:val="002948"/>
          <w:sz w:val="28"/>
          <w:szCs w:val="28"/>
        </w:rPr>
        <w:t xml:space="preserve"> </w:t>
      </w:r>
      <w:r w:rsidRPr="00273BE9">
        <w:rPr>
          <w:color w:val="002948"/>
          <w:sz w:val="28"/>
          <w:szCs w:val="28"/>
        </w:rPr>
        <w:t>статті</w:t>
      </w:r>
      <w:r w:rsidR="00322B0E" w:rsidRPr="00273BE9">
        <w:rPr>
          <w:color w:val="002948"/>
          <w:sz w:val="28"/>
          <w:szCs w:val="28"/>
        </w:rPr>
        <w:t xml:space="preserve"> </w:t>
      </w:r>
      <w:r w:rsidRPr="00273BE9">
        <w:rPr>
          <w:color w:val="002948"/>
          <w:sz w:val="28"/>
          <w:szCs w:val="28"/>
        </w:rPr>
        <w:t>10</w:t>
      </w:r>
      <w:r w:rsidR="00322B0E" w:rsidRPr="00273BE9">
        <w:rPr>
          <w:color w:val="002948"/>
          <w:sz w:val="28"/>
          <w:szCs w:val="28"/>
        </w:rPr>
        <w:t xml:space="preserve"> </w:t>
      </w:r>
      <w:r w:rsidR="00322B0E" w:rsidRPr="00273BE9">
        <w:rPr>
          <w:i/>
          <w:color w:val="002948"/>
          <w:sz w:val="28"/>
          <w:szCs w:val="28"/>
        </w:rPr>
        <w:t>«</w:t>
      </w:r>
      <w:r w:rsidR="00322B0E" w:rsidRPr="00273BE9">
        <w:rPr>
          <w:rStyle w:val="rvts0"/>
          <w:i/>
          <w:sz w:val="28"/>
          <w:szCs w:val="28"/>
        </w:rPr>
        <w:t>Щорічні відпустки повної тривалості до настання шестимісячного терміну безперервної роботи у перший рік роботи на даному підприємстві за бажанням працівника надаються: працівникам, які не використали за попереднім місцем роботи повністю або частково щорічну основну відпустку і не одержали за неї грошової компенсації</w:t>
      </w:r>
      <w:r w:rsidR="00322B0E" w:rsidRPr="00273BE9">
        <w:rPr>
          <w:rStyle w:val="rvts0"/>
          <w:sz w:val="28"/>
          <w:szCs w:val="28"/>
        </w:rPr>
        <w:t>»;</w:t>
      </w:r>
    </w:p>
    <w:p w:rsidR="00322B0E" w:rsidRPr="00273BE9" w:rsidRDefault="00322B0E" w:rsidP="00C424EE">
      <w:pPr>
        <w:pStyle w:val="a3"/>
        <w:numPr>
          <w:ilvl w:val="0"/>
          <w:numId w:val="1"/>
        </w:numPr>
        <w:shd w:val="clear" w:color="auto" w:fill="FFFFFF"/>
        <w:spacing w:before="0" w:beforeAutospacing="0" w:after="0" w:afterAutospacing="0"/>
        <w:ind w:left="426" w:firstLine="0"/>
        <w:jc w:val="both"/>
        <w:rPr>
          <w:color w:val="111111"/>
          <w:sz w:val="28"/>
          <w:szCs w:val="28"/>
        </w:rPr>
      </w:pPr>
      <w:r w:rsidRPr="00273BE9">
        <w:rPr>
          <w:color w:val="111111"/>
          <w:sz w:val="28"/>
          <w:szCs w:val="28"/>
        </w:rPr>
        <w:t>частина 3 статті</w:t>
      </w:r>
      <w:r w:rsidR="00E77B34" w:rsidRPr="00273BE9">
        <w:rPr>
          <w:color w:val="111111"/>
          <w:sz w:val="28"/>
          <w:szCs w:val="28"/>
        </w:rPr>
        <w:t xml:space="preserve"> </w:t>
      </w:r>
      <w:r w:rsidRPr="00273BE9">
        <w:rPr>
          <w:color w:val="111111"/>
          <w:sz w:val="28"/>
          <w:szCs w:val="28"/>
        </w:rPr>
        <w:t>24 «</w:t>
      </w:r>
      <w:r w:rsidRPr="00273BE9">
        <w:rPr>
          <w:rStyle w:val="rvts0"/>
          <w:i/>
          <w:sz w:val="28"/>
          <w:szCs w:val="28"/>
        </w:rPr>
        <w:t>У разі переведення працівника на роботу на інше підприємство грошова компенсація за не використані ним дні щорічних відпусток за його бажанням повинна бути перерахована на рахунок підприємства, на яке перейшов працівник».</w:t>
      </w:r>
    </w:p>
    <w:p w:rsidR="0095615F" w:rsidRPr="00273BE9" w:rsidRDefault="0095615F" w:rsidP="000752D0">
      <w:pPr>
        <w:pStyle w:val="a3"/>
        <w:shd w:val="clear" w:color="auto" w:fill="FFFFFF"/>
        <w:spacing w:before="0" w:beforeAutospacing="0" w:after="0" w:afterAutospacing="0"/>
        <w:ind w:firstLine="708"/>
        <w:jc w:val="both"/>
        <w:rPr>
          <w:b/>
          <w:i/>
          <w:color w:val="111111"/>
          <w:sz w:val="28"/>
          <w:szCs w:val="28"/>
        </w:rPr>
      </w:pPr>
    </w:p>
    <w:p w:rsidR="00E620B8" w:rsidRPr="00273BE9" w:rsidRDefault="00322B0E" w:rsidP="00E77B34">
      <w:pPr>
        <w:pStyle w:val="Default"/>
        <w:numPr>
          <w:ilvl w:val="0"/>
          <w:numId w:val="2"/>
        </w:numPr>
        <w:jc w:val="both"/>
        <w:rPr>
          <w:rFonts w:ascii="Times New Roman" w:hAnsi="Times New Roman" w:cs="Times New Roman"/>
          <w:b/>
          <w:color w:val="002948"/>
          <w:sz w:val="32"/>
          <w:szCs w:val="32"/>
          <w:u w:val="single"/>
          <w:lang w:val="uk-UA"/>
        </w:rPr>
      </w:pPr>
      <w:r w:rsidRPr="00273BE9">
        <w:rPr>
          <w:rFonts w:ascii="Times New Roman" w:hAnsi="Times New Roman" w:cs="Times New Roman"/>
          <w:b/>
          <w:color w:val="002948"/>
          <w:sz w:val="32"/>
          <w:szCs w:val="32"/>
          <w:u w:val="single"/>
          <w:lang w:val="uk-UA"/>
        </w:rPr>
        <w:t>ВНЕСЕНО ЗМІНИ</w:t>
      </w:r>
      <w:r w:rsidR="00515CAE" w:rsidRPr="00273BE9">
        <w:rPr>
          <w:rFonts w:ascii="Times New Roman" w:hAnsi="Times New Roman" w:cs="Times New Roman"/>
          <w:b/>
          <w:color w:val="002948"/>
          <w:sz w:val="32"/>
          <w:szCs w:val="32"/>
          <w:u w:val="single"/>
          <w:lang w:val="uk-UA"/>
        </w:rPr>
        <w:t xml:space="preserve"> до</w:t>
      </w:r>
      <w:r w:rsidR="00E620B8" w:rsidRPr="00273BE9">
        <w:rPr>
          <w:rFonts w:ascii="Times New Roman" w:hAnsi="Times New Roman" w:cs="Times New Roman"/>
          <w:b/>
          <w:color w:val="002948"/>
          <w:sz w:val="32"/>
          <w:szCs w:val="32"/>
          <w:u w:val="single"/>
          <w:lang w:val="uk-UA"/>
        </w:rPr>
        <w:t>:</w:t>
      </w:r>
    </w:p>
    <w:p w:rsidR="00322B0E" w:rsidRPr="00273BE9" w:rsidRDefault="00322B0E" w:rsidP="00322B0E">
      <w:pPr>
        <w:pStyle w:val="Default"/>
        <w:ind w:left="720"/>
        <w:jc w:val="both"/>
        <w:rPr>
          <w:rFonts w:ascii="Times New Roman" w:hAnsi="Times New Roman" w:cs="Times New Roman"/>
          <w:b/>
          <w:i/>
          <w:color w:val="auto"/>
          <w:sz w:val="32"/>
          <w:szCs w:val="32"/>
          <w:u w:val="single"/>
          <w:lang w:val="uk-UA"/>
        </w:rPr>
      </w:pPr>
      <w:r w:rsidRPr="00273BE9">
        <w:rPr>
          <w:rFonts w:ascii="Times New Roman" w:hAnsi="Times New Roman" w:cs="Times New Roman"/>
          <w:b/>
          <w:color w:val="002948"/>
          <w:sz w:val="32"/>
          <w:szCs w:val="32"/>
          <w:u w:val="single"/>
          <w:lang w:val="uk-UA"/>
        </w:rPr>
        <w:t xml:space="preserve"> </w:t>
      </w:r>
      <w:r w:rsidR="00E620B8" w:rsidRPr="00273BE9">
        <w:rPr>
          <w:rFonts w:ascii="Times New Roman" w:hAnsi="Times New Roman" w:cs="Times New Roman"/>
          <w:b/>
          <w:color w:val="002948"/>
          <w:sz w:val="32"/>
          <w:szCs w:val="32"/>
          <w:u w:val="single"/>
          <w:lang w:val="uk-UA"/>
        </w:rPr>
        <w:t>Закон</w:t>
      </w:r>
      <w:r w:rsidR="00515CAE" w:rsidRPr="00273BE9">
        <w:rPr>
          <w:rFonts w:ascii="Times New Roman" w:hAnsi="Times New Roman" w:cs="Times New Roman"/>
          <w:b/>
          <w:color w:val="002948"/>
          <w:sz w:val="32"/>
          <w:szCs w:val="32"/>
          <w:u w:val="single"/>
          <w:lang w:val="uk-UA"/>
        </w:rPr>
        <w:t>у</w:t>
      </w:r>
      <w:r w:rsidR="00E620B8" w:rsidRPr="00273BE9">
        <w:rPr>
          <w:rFonts w:ascii="Times New Roman" w:hAnsi="Times New Roman" w:cs="Times New Roman"/>
          <w:b/>
          <w:color w:val="002948"/>
          <w:sz w:val="32"/>
          <w:szCs w:val="32"/>
          <w:u w:val="single"/>
          <w:lang w:val="uk-UA"/>
        </w:rPr>
        <w:t xml:space="preserve"> України</w:t>
      </w:r>
      <w:r w:rsidRPr="00273BE9">
        <w:rPr>
          <w:rFonts w:ascii="Times New Roman" w:hAnsi="Times New Roman" w:cs="Times New Roman"/>
          <w:b/>
          <w:color w:val="002948"/>
          <w:sz w:val="32"/>
          <w:szCs w:val="32"/>
          <w:u w:val="single"/>
          <w:lang w:val="uk-UA"/>
        </w:rPr>
        <w:t xml:space="preserve"> «Про відпустки»</w:t>
      </w:r>
    </w:p>
    <w:p w:rsidR="00927687" w:rsidRPr="00273BE9" w:rsidRDefault="00927687" w:rsidP="00322B0E">
      <w:pPr>
        <w:pStyle w:val="a3"/>
        <w:numPr>
          <w:ilvl w:val="0"/>
          <w:numId w:val="1"/>
        </w:numPr>
        <w:shd w:val="clear" w:color="auto" w:fill="FFFFFF"/>
        <w:spacing w:before="0" w:beforeAutospacing="0" w:after="0" w:afterAutospacing="0"/>
        <w:jc w:val="both"/>
        <w:rPr>
          <w:b/>
          <w:i/>
          <w:color w:val="111111"/>
          <w:sz w:val="28"/>
          <w:szCs w:val="28"/>
        </w:rPr>
      </w:pPr>
      <w:r w:rsidRPr="00273BE9">
        <w:rPr>
          <w:color w:val="111111"/>
          <w:sz w:val="28"/>
          <w:szCs w:val="28"/>
        </w:rPr>
        <w:t xml:space="preserve">пункт 2 статті 9 викладено в редакції: </w:t>
      </w:r>
      <w:r w:rsidRPr="00273BE9">
        <w:rPr>
          <w:i/>
          <w:color w:val="111111"/>
          <w:sz w:val="28"/>
          <w:szCs w:val="28"/>
        </w:rPr>
        <w:t>«</w:t>
      </w:r>
      <w:r w:rsidRPr="00273BE9">
        <w:rPr>
          <w:rStyle w:val="rvts0"/>
          <w:i/>
          <w:sz w:val="28"/>
          <w:szCs w:val="28"/>
        </w:rPr>
        <w:t>час, коли 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роботу), крім випадків, коли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зберігалися місце роботи і посада на підприємстві на час призову»;</w:t>
      </w:r>
    </w:p>
    <w:p w:rsidR="00322B0E" w:rsidRPr="00273BE9" w:rsidRDefault="00322B0E" w:rsidP="00322B0E">
      <w:pPr>
        <w:pStyle w:val="a3"/>
        <w:numPr>
          <w:ilvl w:val="0"/>
          <w:numId w:val="1"/>
        </w:numPr>
        <w:shd w:val="clear" w:color="auto" w:fill="FFFFFF"/>
        <w:spacing w:before="0" w:beforeAutospacing="0" w:after="0" w:afterAutospacing="0"/>
        <w:jc w:val="both"/>
        <w:rPr>
          <w:rStyle w:val="rvts0"/>
          <w:b/>
          <w:i/>
          <w:color w:val="111111"/>
          <w:sz w:val="28"/>
          <w:szCs w:val="28"/>
        </w:rPr>
      </w:pPr>
      <w:r w:rsidRPr="00273BE9">
        <w:rPr>
          <w:color w:val="002948"/>
          <w:sz w:val="28"/>
          <w:szCs w:val="28"/>
        </w:rPr>
        <w:t xml:space="preserve">частина 1 статті 21 викладено в такій редакції: </w:t>
      </w:r>
      <w:r w:rsidRPr="00273BE9">
        <w:rPr>
          <w:i/>
          <w:color w:val="002948"/>
          <w:sz w:val="28"/>
          <w:szCs w:val="28"/>
        </w:rPr>
        <w:t>«</w:t>
      </w:r>
      <w:r w:rsidRPr="00273BE9">
        <w:rPr>
          <w:rStyle w:val="rvts0"/>
          <w:i/>
          <w:sz w:val="28"/>
          <w:szCs w:val="28"/>
        </w:rPr>
        <w:t>Заробітна плата працівникам за весь час відпустки виплачується до початку відпустки, якщо інше не передбачено законодавством, трудовим або колективним договором»;</w:t>
      </w:r>
    </w:p>
    <w:p w:rsidR="00322B0E" w:rsidRPr="00273BE9" w:rsidRDefault="00322B0E" w:rsidP="00322B0E">
      <w:pPr>
        <w:pStyle w:val="a3"/>
        <w:numPr>
          <w:ilvl w:val="0"/>
          <w:numId w:val="1"/>
        </w:numPr>
        <w:shd w:val="clear" w:color="auto" w:fill="FFFFFF"/>
        <w:spacing w:before="0" w:beforeAutospacing="0" w:after="0" w:afterAutospacing="0"/>
        <w:jc w:val="both"/>
        <w:rPr>
          <w:b/>
          <w:i/>
          <w:color w:val="111111"/>
          <w:sz w:val="28"/>
          <w:szCs w:val="28"/>
        </w:rPr>
      </w:pPr>
      <w:r w:rsidRPr="00273BE9">
        <w:rPr>
          <w:color w:val="002948"/>
          <w:sz w:val="28"/>
          <w:szCs w:val="28"/>
        </w:rPr>
        <w:t xml:space="preserve">частина 4 статті 23 викладено в наступній редакції: </w:t>
      </w:r>
      <w:r w:rsidRPr="00273BE9">
        <w:rPr>
          <w:i/>
          <w:color w:val="002948"/>
          <w:sz w:val="28"/>
          <w:szCs w:val="28"/>
        </w:rPr>
        <w:t>«</w:t>
      </w:r>
      <w:r w:rsidRPr="00273BE9">
        <w:rPr>
          <w:rStyle w:val="rvts0"/>
          <w:i/>
          <w:sz w:val="28"/>
          <w:szCs w:val="28"/>
        </w:rPr>
        <w:t>Фінансування допомоги по вагітності та пологах провадиться з коштів державного соціального страхування».</w:t>
      </w:r>
    </w:p>
    <w:p w:rsidR="00E620B8" w:rsidRPr="00273BE9" w:rsidRDefault="00E620B8" w:rsidP="003D328C">
      <w:pPr>
        <w:pStyle w:val="a3"/>
        <w:shd w:val="clear" w:color="auto" w:fill="FFFFFF"/>
        <w:spacing w:before="0" w:beforeAutospacing="0" w:after="0" w:afterAutospacing="0"/>
        <w:ind w:firstLine="709"/>
        <w:jc w:val="both"/>
        <w:rPr>
          <w:b/>
          <w:color w:val="111111"/>
          <w:sz w:val="32"/>
          <w:szCs w:val="32"/>
          <w:u w:val="single"/>
        </w:rPr>
      </w:pPr>
      <w:r w:rsidRPr="00273BE9">
        <w:rPr>
          <w:b/>
          <w:color w:val="111111"/>
          <w:sz w:val="32"/>
          <w:szCs w:val="32"/>
          <w:u w:val="single"/>
        </w:rPr>
        <w:t>Закон</w:t>
      </w:r>
      <w:r w:rsidR="00515CAE" w:rsidRPr="00273BE9">
        <w:rPr>
          <w:b/>
          <w:color w:val="111111"/>
          <w:sz w:val="32"/>
          <w:szCs w:val="32"/>
          <w:u w:val="single"/>
        </w:rPr>
        <w:t>у</w:t>
      </w:r>
      <w:r w:rsidRPr="00273BE9">
        <w:rPr>
          <w:b/>
          <w:color w:val="111111"/>
          <w:sz w:val="32"/>
          <w:szCs w:val="32"/>
          <w:u w:val="single"/>
        </w:rPr>
        <w:t xml:space="preserve"> України «Про оплату праці»</w:t>
      </w:r>
    </w:p>
    <w:p w:rsidR="00E620B8" w:rsidRPr="00273BE9" w:rsidRDefault="00E620B8" w:rsidP="003D328C">
      <w:pPr>
        <w:pStyle w:val="rvps2"/>
        <w:numPr>
          <w:ilvl w:val="0"/>
          <w:numId w:val="1"/>
        </w:numPr>
        <w:spacing w:before="0" w:beforeAutospacing="0" w:after="0" w:afterAutospacing="0"/>
        <w:jc w:val="both"/>
        <w:rPr>
          <w:i/>
          <w:color w:val="000000" w:themeColor="text1"/>
          <w:sz w:val="28"/>
          <w:szCs w:val="28"/>
          <w:lang w:val="uk-UA"/>
        </w:rPr>
      </w:pPr>
      <w:r w:rsidRPr="00273BE9">
        <w:rPr>
          <w:color w:val="111111"/>
          <w:sz w:val="28"/>
          <w:szCs w:val="28"/>
          <w:lang w:val="uk-UA"/>
        </w:rPr>
        <w:t xml:space="preserve">статтю 19 викладено в такій редакції: </w:t>
      </w:r>
      <w:r w:rsidRPr="00273BE9">
        <w:rPr>
          <w:i/>
          <w:color w:val="000000" w:themeColor="text1"/>
          <w:sz w:val="28"/>
          <w:szCs w:val="28"/>
          <w:lang w:val="uk-UA"/>
        </w:rPr>
        <w:t xml:space="preserve">«Сумісництвом вважається виконання працівником, крім основної, іншої оплачуваної роботи на умовах трудового договору у вільний від основної роботи час на тому самому або іншому підприємстві, в установі, організації або у фізичної особи, яка використовує працю найманих працівників. </w:t>
      </w:r>
      <w:bookmarkStart w:id="2" w:name="n83"/>
      <w:bookmarkEnd w:id="2"/>
      <w:r w:rsidRPr="00273BE9">
        <w:rPr>
          <w:i/>
          <w:color w:val="000000" w:themeColor="text1"/>
          <w:sz w:val="28"/>
          <w:szCs w:val="28"/>
          <w:lang w:val="uk-UA"/>
        </w:rPr>
        <w:t>Працівники, які працюють за сумісництвом, одержують заробітну плату за фактично виконану роботу».</w:t>
      </w:r>
    </w:p>
    <w:p w:rsidR="00E620B8" w:rsidRPr="00273BE9" w:rsidRDefault="00FC4CF8" w:rsidP="00FC4CF8">
      <w:pPr>
        <w:pStyle w:val="a3"/>
        <w:shd w:val="clear" w:color="auto" w:fill="FFFFFF"/>
        <w:spacing w:before="0" w:beforeAutospacing="0" w:after="0" w:afterAutospacing="0"/>
        <w:ind w:left="720"/>
        <w:jc w:val="center"/>
        <w:rPr>
          <w:b/>
          <w:color w:val="111111"/>
          <w:sz w:val="32"/>
          <w:szCs w:val="32"/>
          <w:u w:val="single"/>
        </w:rPr>
      </w:pPr>
      <w:r w:rsidRPr="00273BE9">
        <w:rPr>
          <w:b/>
          <w:color w:val="111111"/>
          <w:sz w:val="32"/>
          <w:szCs w:val="32"/>
          <w:u w:val="single"/>
        </w:rPr>
        <w:lastRenderedPageBreak/>
        <w:t>Трудові відносини у воєнний час – питання/ відповіді</w:t>
      </w:r>
    </w:p>
    <w:p w:rsidR="00F874D7" w:rsidRPr="00273BE9" w:rsidRDefault="00F874D7" w:rsidP="000752D0">
      <w:pPr>
        <w:pStyle w:val="a3"/>
        <w:shd w:val="clear" w:color="auto" w:fill="FFFFFF"/>
        <w:spacing w:before="0" w:beforeAutospacing="0" w:after="0" w:afterAutospacing="0"/>
        <w:ind w:firstLine="708"/>
        <w:jc w:val="both"/>
        <w:rPr>
          <w:b/>
          <w:i/>
          <w:color w:val="111111"/>
          <w:sz w:val="28"/>
          <w:szCs w:val="28"/>
        </w:rPr>
      </w:pPr>
    </w:p>
    <w:p w:rsidR="00E620B8" w:rsidRPr="00273BE9" w:rsidRDefault="00E620B8" w:rsidP="000752D0">
      <w:pPr>
        <w:pStyle w:val="a3"/>
        <w:shd w:val="clear" w:color="auto" w:fill="FFFFFF"/>
        <w:spacing w:before="0" w:beforeAutospacing="0" w:after="0" w:afterAutospacing="0"/>
        <w:ind w:firstLine="708"/>
        <w:jc w:val="both"/>
        <w:rPr>
          <w:b/>
          <w:i/>
          <w:color w:val="111111"/>
          <w:sz w:val="28"/>
          <w:szCs w:val="28"/>
        </w:rPr>
      </w:pPr>
    </w:p>
    <w:p w:rsidR="0077376F" w:rsidRPr="00273BE9" w:rsidRDefault="00186883" w:rsidP="000752D0">
      <w:pPr>
        <w:pStyle w:val="a3"/>
        <w:shd w:val="clear" w:color="auto" w:fill="FFFFFF"/>
        <w:spacing w:before="0" w:beforeAutospacing="0" w:after="0" w:afterAutospacing="0"/>
        <w:ind w:firstLine="708"/>
        <w:jc w:val="both"/>
        <w:rPr>
          <w:b/>
          <w:i/>
          <w:color w:val="111111"/>
          <w:sz w:val="28"/>
          <w:szCs w:val="28"/>
        </w:rPr>
      </w:pPr>
      <w:r w:rsidRPr="00273BE9">
        <w:rPr>
          <w:b/>
          <w:i/>
          <w:color w:val="111111"/>
          <w:sz w:val="28"/>
          <w:szCs w:val="28"/>
        </w:rPr>
        <w:t>1.</w:t>
      </w:r>
      <w:r w:rsidR="0077376F" w:rsidRPr="00273BE9">
        <w:rPr>
          <w:b/>
          <w:i/>
          <w:color w:val="111111"/>
          <w:sz w:val="28"/>
          <w:szCs w:val="28"/>
        </w:rPr>
        <w:t>Чи зараховується період простою до стажу для надання щорічної додаткової відпустки?</w:t>
      </w:r>
    </w:p>
    <w:p w:rsidR="0077376F" w:rsidRPr="00273BE9" w:rsidRDefault="0077376F" w:rsidP="000752D0">
      <w:pPr>
        <w:pStyle w:val="a3"/>
        <w:shd w:val="clear" w:color="auto" w:fill="FFFFFF"/>
        <w:spacing w:before="0" w:beforeAutospacing="0" w:after="0" w:afterAutospacing="0"/>
        <w:ind w:firstLine="709"/>
        <w:jc w:val="both"/>
        <w:rPr>
          <w:color w:val="111111"/>
          <w:sz w:val="28"/>
          <w:szCs w:val="28"/>
        </w:rPr>
      </w:pPr>
      <w:r w:rsidRPr="00273BE9">
        <w:rPr>
          <w:color w:val="111111"/>
          <w:sz w:val="28"/>
          <w:szCs w:val="28"/>
        </w:rPr>
        <w:t>Ні. Під час простою дія трудового договору з працівниками продовжується, проте вони не виконують свої посадові обов’язки. Періоди роботи, що дають право на щорічні додаткові відпустки, визначені частиною першою статті 9 Закону України «Про відпустки» (час фактичної роботи із шкідливими, важкими умовами або з особливим характером праці, час щорічних основної та додаткової відпусток та час роботи вагітних жінок, переведених на підставі медичного висновку на легшу роботу).</w:t>
      </w:r>
    </w:p>
    <w:p w:rsidR="0077376F" w:rsidRPr="00273BE9" w:rsidRDefault="0077376F" w:rsidP="000752D0">
      <w:pPr>
        <w:pStyle w:val="a3"/>
        <w:shd w:val="clear" w:color="auto" w:fill="FFFFFF"/>
        <w:spacing w:before="0" w:beforeAutospacing="0" w:after="0" w:afterAutospacing="0"/>
        <w:ind w:firstLine="709"/>
        <w:jc w:val="both"/>
        <w:rPr>
          <w:i/>
          <w:iCs/>
          <w:color w:val="111111"/>
          <w:sz w:val="28"/>
          <w:szCs w:val="28"/>
        </w:rPr>
      </w:pPr>
      <w:r w:rsidRPr="00273BE9">
        <w:rPr>
          <w:i/>
          <w:iCs/>
          <w:color w:val="111111"/>
          <w:sz w:val="28"/>
          <w:szCs w:val="28"/>
        </w:rPr>
        <w:t>Таким чином, працівник не має права на щорічну додаткову відпустку за період простою.</w:t>
      </w:r>
    </w:p>
    <w:p w:rsidR="00186883" w:rsidRPr="00273BE9" w:rsidRDefault="00186883" w:rsidP="000752D0">
      <w:pPr>
        <w:pStyle w:val="a3"/>
        <w:shd w:val="clear" w:color="auto" w:fill="FFFFFF"/>
        <w:spacing w:before="0" w:beforeAutospacing="0" w:after="0" w:afterAutospacing="0"/>
        <w:ind w:firstLine="708"/>
        <w:jc w:val="both"/>
        <w:rPr>
          <w:b/>
          <w:i/>
          <w:color w:val="111111"/>
          <w:sz w:val="28"/>
          <w:szCs w:val="28"/>
        </w:rPr>
      </w:pPr>
    </w:p>
    <w:p w:rsidR="00B840DC" w:rsidRPr="00273BE9" w:rsidRDefault="00186883" w:rsidP="000752D0">
      <w:pPr>
        <w:pStyle w:val="a3"/>
        <w:shd w:val="clear" w:color="auto" w:fill="FFFFFF"/>
        <w:spacing w:before="0" w:beforeAutospacing="0" w:after="0" w:afterAutospacing="0"/>
        <w:ind w:firstLine="708"/>
        <w:jc w:val="both"/>
        <w:rPr>
          <w:b/>
          <w:color w:val="111111"/>
          <w:sz w:val="28"/>
          <w:szCs w:val="28"/>
        </w:rPr>
      </w:pPr>
      <w:r w:rsidRPr="00273BE9">
        <w:rPr>
          <w:b/>
          <w:i/>
          <w:color w:val="111111"/>
          <w:sz w:val="28"/>
          <w:szCs w:val="28"/>
        </w:rPr>
        <w:t xml:space="preserve">2. </w:t>
      </w:r>
      <w:r w:rsidR="00B840DC" w:rsidRPr="00273BE9">
        <w:rPr>
          <w:b/>
          <w:i/>
          <w:color w:val="111111"/>
          <w:sz w:val="28"/>
          <w:szCs w:val="28"/>
        </w:rPr>
        <w:t>У 202</w:t>
      </w:r>
      <w:r w:rsidRPr="00273BE9">
        <w:rPr>
          <w:b/>
          <w:i/>
          <w:color w:val="111111"/>
          <w:sz w:val="28"/>
          <w:szCs w:val="28"/>
        </w:rPr>
        <w:t>4</w:t>
      </w:r>
      <w:r w:rsidR="00B840DC" w:rsidRPr="00273BE9">
        <w:rPr>
          <w:b/>
          <w:i/>
          <w:color w:val="111111"/>
          <w:sz w:val="28"/>
          <w:szCs w:val="28"/>
        </w:rPr>
        <w:t xml:space="preserve"> році працівниця, що знаходиться за кордоном, використала 90 календарних днів відпустки без збереження заробітної плати. Чи має вона право на цю відпустку у 202</w:t>
      </w:r>
      <w:r w:rsidRPr="00273BE9">
        <w:rPr>
          <w:b/>
          <w:i/>
          <w:color w:val="111111"/>
          <w:sz w:val="28"/>
          <w:szCs w:val="28"/>
        </w:rPr>
        <w:t>5</w:t>
      </w:r>
      <w:r w:rsidR="00B840DC" w:rsidRPr="00273BE9">
        <w:rPr>
          <w:b/>
          <w:i/>
          <w:color w:val="111111"/>
          <w:sz w:val="28"/>
          <w:szCs w:val="28"/>
        </w:rPr>
        <w:t xml:space="preserve"> році?</w:t>
      </w:r>
    </w:p>
    <w:p w:rsidR="00EA49C0" w:rsidRPr="00273BE9" w:rsidRDefault="00EA49C0" w:rsidP="00EA49C0">
      <w:pPr>
        <w:pStyle w:val="a3"/>
        <w:shd w:val="clear" w:color="auto" w:fill="FFFFFF"/>
        <w:spacing w:before="0" w:beforeAutospacing="0" w:after="0" w:afterAutospacing="0"/>
        <w:ind w:firstLine="708"/>
        <w:jc w:val="both"/>
        <w:rPr>
          <w:color w:val="111111"/>
          <w:sz w:val="28"/>
          <w:szCs w:val="28"/>
          <w:shd w:val="clear" w:color="auto" w:fill="FFFFFF"/>
        </w:rPr>
      </w:pPr>
      <w:r w:rsidRPr="00273BE9">
        <w:rPr>
          <w:color w:val="111111"/>
          <w:sz w:val="28"/>
          <w:szCs w:val="28"/>
          <w:shd w:val="clear" w:color="auto" w:fill="FFFFFF"/>
        </w:rPr>
        <w:t xml:space="preserve">Ні, така відпустка надається працівникові один раз у період дії воєнного стану. </w:t>
      </w:r>
    </w:p>
    <w:p w:rsidR="00EA49C0" w:rsidRPr="00273BE9" w:rsidRDefault="00EA49C0" w:rsidP="00C94AEA">
      <w:pPr>
        <w:pStyle w:val="a3"/>
        <w:shd w:val="clear" w:color="auto" w:fill="FFFFFF"/>
        <w:spacing w:before="0" w:beforeAutospacing="0" w:after="0" w:afterAutospacing="0"/>
        <w:ind w:firstLine="708"/>
        <w:jc w:val="both"/>
        <w:rPr>
          <w:sz w:val="28"/>
          <w:szCs w:val="28"/>
          <w:shd w:val="clear" w:color="auto" w:fill="FFFFFF"/>
        </w:rPr>
      </w:pPr>
      <w:r w:rsidRPr="00273BE9">
        <w:rPr>
          <w:sz w:val="28"/>
          <w:szCs w:val="28"/>
          <w:shd w:val="clear" w:color="auto" w:fill="FFFFFF"/>
        </w:rPr>
        <w:t>У березні 2022 р. </w:t>
      </w:r>
      <w:hyperlink r:id="rId17" w:anchor="Text" w:tgtFrame="_blank" w:history="1">
        <w:r w:rsidRPr="00273BE9">
          <w:rPr>
            <w:rStyle w:val="a5"/>
            <w:color w:val="auto"/>
            <w:sz w:val="28"/>
            <w:szCs w:val="28"/>
            <w:shd w:val="clear" w:color="auto" w:fill="FFFFFF"/>
          </w:rPr>
          <w:t>Закон України</w:t>
        </w:r>
      </w:hyperlink>
      <w:r w:rsidRPr="00273BE9">
        <w:rPr>
          <w:sz w:val="28"/>
          <w:szCs w:val="28"/>
          <w:shd w:val="clear" w:color="auto" w:fill="FFFFFF"/>
        </w:rPr>
        <w:t> «Про організацію трудових відносин в умовах воєнного стану» від 15.03.2022 р. № 2136-ІХ дозволив роботодавцям (частина третя ст. 12) надавати працівникам протягом періоду дії воєнного стану відпустки без збереження заробітної плати без обмеження строку, встановленого частиною першою ст. 26 </w:t>
      </w:r>
      <w:hyperlink r:id="rId18" w:tgtFrame="_blank" w:history="1">
        <w:r w:rsidRPr="00273BE9">
          <w:rPr>
            <w:rStyle w:val="a5"/>
            <w:color w:val="auto"/>
            <w:sz w:val="28"/>
            <w:szCs w:val="28"/>
            <w:shd w:val="clear" w:color="auto" w:fill="FFFFFF"/>
          </w:rPr>
          <w:t>Закон України</w:t>
        </w:r>
      </w:hyperlink>
      <w:r w:rsidRPr="00273BE9">
        <w:rPr>
          <w:sz w:val="28"/>
          <w:szCs w:val="28"/>
          <w:shd w:val="clear" w:color="auto" w:fill="FFFFFF"/>
        </w:rPr>
        <w:t> «Про відпустки» від 15.11.1996 р. № 504/96-ВР.</w:t>
      </w:r>
    </w:p>
    <w:p w:rsidR="00EA49C0" w:rsidRPr="00273BE9" w:rsidRDefault="00EA49C0" w:rsidP="00C94AEA">
      <w:pPr>
        <w:pStyle w:val="a3"/>
        <w:shd w:val="clear" w:color="auto" w:fill="FFFFFF"/>
        <w:spacing w:before="0" w:beforeAutospacing="0" w:after="0" w:afterAutospacing="0"/>
        <w:ind w:firstLine="708"/>
        <w:jc w:val="both"/>
        <w:rPr>
          <w:sz w:val="28"/>
          <w:szCs w:val="28"/>
          <w:shd w:val="clear" w:color="auto" w:fill="FFFFFF"/>
        </w:rPr>
      </w:pPr>
      <w:r w:rsidRPr="00273BE9">
        <w:rPr>
          <w:sz w:val="28"/>
          <w:szCs w:val="28"/>
          <w:shd w:val="clear" w:color="auto" w:fill="FFFFFF"/>
        </w:rPr>
        <w:t xml:space="preserve">З 19.07.2022 р. ст. 12 Закону № 2136 було доповнено новою частиною четвертою, згідно з якою у період дії воєнного стану роботодавець за заявою працівника, який виїхав за межі території України або набув статусу внутрішньо переміщеної особи, в обов’язковому порядку надає йому відпустку без збереження зарплати тривалістю, визначеною в заяві, але не більше 90 к. </w:t>
      </w:r>
      <w:proofErr w:type="spellStart"/>
      <w:r w:rsidRPr="00273BE9">
        <w:rPr>
          <w:sz w:val="28"/>
          <w:szCs w:val="28"/>
          <w:shd w:val="clear" w:color="auto" w:fill="FFFFFF"/>
        </w:rPr>
        <w:t>дн</w:t>
      </w:r>
      <w:proofErr w:type="spellEnd"/>
      <w:r w:rsidRPr="00273BE9">
        <w:rPr>
          <w:sz w:val="28"/>
          <w:szCs w:val="28"/>
          <w:shd w:val="clear" w:color="auto" w:fill="FFFFFF"/>
        </w:rPr>
        <w:t>., без зарахування часу перебування у відпустці до стажу роботи, що дає право на щорічну основну відпустку, передбаченого п. 4 частини першої ст. 9 Закону про відпустки.</w:t>
      </w:r>
    </w:p>
    <w:p w:rsidR="00C94AEA" w:rsidRPr="00273BE9" w:rsidRDefault="00C94AEA" w:rsidP="00C94AEA">
      <w:pPr>
        <w:pStyle w:val="a3"/>
        <w:shd w:val="clear" w:color="auto" w:fill="FFFFFF"/>
        <w:spacing w:before="0" w:beforeAutospacing="0" w:after="0" w:afterAutospacing="0"/>
        <w:ind w:firstLine="708"/>
        <w:jc w:val="both"/>
        <w:rPr>
          <w:color w:val="111111"/>
          <w:sz w:val="28"/>
          <w:szCs w:val="28"/>
          <w:shd w:val="clear" w:color="auto" w:fill="FFFFFF"/>
        </w:rPr>
      </w:pPr>
    </w:p>
    <w:p w:rsidR="00672A35" w:rsidRPr="00273BE9" w:rsidRDefault="00C94AEA" w:rsidP="00C94AEA">
      <w:pPr>
        <w:pStyle w:val="a3"/>
        <w:shd w:val="clear" w:color="auto" w:fill="FFFFFF"/>
        <w:spacing w:before="0" w:beforeAutospacing="0" w:after="0" w:afterAutospacing="0"/>
        <w:ind w:firstLine="708"/>
        <w:jc w:val="both"/>
        <w:rPr>
          <w:b/>
          <w:i/>
          <w:color w:val="111111"/>
          <w:sz w:val="28"/>
          <w:szCs w:val="28"/>
          <w:shd w:val="clear" w:color="auto" w:fill="FFFFFF"/>
        </w:rPr>
      </w:pPr>
      <w:r w:rsidRPr="00273BE9">
        <w:rPr>
          <w:b/>
          <w:i/>
          <w:color w:val="111111"/>
          <w:sz w:val="28"/>
          <w:szCs w:val="28"/>
          <w:shd w:val="clear" w:color="auto" w:fill="FFFFFF"/>
        </w:rPr>
        <w:t>3.</w:t>
      </w:r>
      <w:r w:rsidRPr="00273BE9">
        <w:rPr>
          <w:color w:val="111111"/>
          <w:sz w:val="28"/>
          <w:szCs w:val="28"/>
          <w:shd w:val="clear" w:color="auto" w:fill="FFFFFF"/>
        </w:rPr>
        <w:t xml:space="preserve"> </w:t>
      </w:r>
      <w:r w:rsidR="00672A35" w:rsidRPr="00273BE9">
        <w:rPr>
          <w:b/>
          <w:i/>
          <w:color w:val="111111"/>
          <w:sz w:val="28"/>
          <w:szCs w:val="28"/>
          <w:shd w:val="clear" w:color="auto" w:fill="FFFFFF"/>
        </w:rPr>
        <w:t xml:space="preserve">Чи виплачується допомога по тимчасовій втраті працездатності, якщо працівник хворів у період відпустки без збереження заробітної плати? </w:t>
      </w:r>
    </w:p>
    <w:p w:rsidR="00A926BB" w:rsidRPr="00273BE9" w:rsidRDefault="00672A35" w:rsidP="000752D0">
      <w:pPr>
        <w:pStyle w:val="a3"/>
        <w:shd w:val="clear" w:color="auto" w:fill="FFFFFF"/>
        <w:spacing w:before="0" w:beforeAutospacing="0" w:after="0" w:afterAutospacing="0"/>
        <w:ind w:firstLine="708"/>
        <w:jc w:val="both"/>
        <w:rPr>
          <w:color w:val="111111"/>
          <w:sz w:val="28"/>
          <w:szCs w:val="28"/>
          <w:shd w:val="clear" w:color="auto" w:fill="FFFFFF"/>
        </w:rPr>
      </w:pPr>
      <w:r w:rsidRPr="00273BE9">
        <w:rPr>
          <w:color w:val="111111"/>
          <w:sz w:val="28"/>
          <w:szCs w:val="28"/>
          <w:shd w:val="clear" w:color="auto" w:fill="FFFFFF"/>
        </w:rPr>
        <w:t xml:space="preserve">Ні. </w:t>
      </w:r>
    </w:p>
    <w:p w:rsidR="00A926BB" w:rsidRPr="00273BE9" w:rsidRDefault="00A926BB" w:rsidP="000752D0">
      <w:pPr>
        <w:pStyle w:val="a3"/>
        <w:shd w:val="clear" w:color="auto" w:fill="FFFFFF"/>
        <w:spacing w:before="0" w:beforeAutospacing="0" w:after="0" w:afterAutospacing="0"/>
        <w:ind w:firstLine="708"/>
        <w:jc w:val="both"/>
        <w:rPr>
          <w:i/>
          <w:sz w:val="28"/>
          <w:szCs w:val="28"/>
          <w:shd w:val="clear" w:color="auto" w:fill="FFFFFF"/>
        </w:rPr>
      </w:pPr>
      <w:r w:rsidRPr="00273BE9">
        <w:rPr>
          <w:color w:val="111111"/>
          <w:sz w:val="28"/>
          <w:szCs w:val="28"/>
          <w:shd w:val="clear" w:color="auto" w:fill="FFFFFF"/>
        </w:rPr>
        <w:t xml:space="preserve">Відповідно до пункту 6 статті 16 Закону України «Про загальнообов’язкове державне соціальне страхування» - </w:t>
      </w:r>
      <w:r w:rsidRPr="00273BE9">
        <w:rPr>
          <w:i/>
          <w:color w:val="111111"/>
          <w:sz w:val="28"/>
          <w:szCs w:val="28"/>
          <w:shd w:val="clear" w:color="auto" w:fill="FFFFFF"/>
        </w:rPr>
        <w:t xml:space="preserve">«допомога при </w:t>
      </w:r>
      <w:r w:rsidRPr="00273BE9">
        <w:rPr>
          <w:i/>
          <w:sz w:val="28"/>
          <w:szCs w:val="28"/>
          <w:shd w:val="clear" w:color="auto" w:fill="FFFFFF"/>
        </w:rPr>
        <w:t>тимчасовій непрацездатності не надається за період перебування застрахованої особи у відпустці без збереження заробітної плати, творчій відпустці, додатковій відпустці у зв’язку з навчанням»</w:t>
      </w:r>
    </w:p>
    <w:p w:rsidR="00C94AEA" w:rsidRPr="00273BE9" w:rsidRDefault="00C94AEA" w:rsidP="000752D0">
      <w:pPr>
        <w:pStyle w:val="a3"/>
        <w:shd w:val="clear" w:color="auto" w:fill="FFFFFF"/>
        <w:spacing w:before="0" w:beforeAutospacing="0" w:after="0" w:afterAutospacing="0"/>
        <w:ind w:firstLine="708"/>
        <w:jc w:val="both"/>
        <w:rPr>
          <w:color w:val="111111"/>
          <w:sz w:val="28"/>
          <w:szCs w:val="28"/>
          <w:shd w:val="clear" w:color="auto" w:fill="FFFFFF"/>
        </w:rPr>
      </w:pPr>
    </w:p>
    <w:p w:rsidR="00E97FE6" w:rsidRPr="00273BE9" w:rsidRDefault="00C94AEA" w:rsidP="000752D0">
      <w:pPr>
        <w:spacing w:after="0" w:line="240" w:lineRule="auto"/>
        <w:ind w:firstLine="708"/>
        <w:jc w:val="both"/>
        <w:rPr>
          <w:rFonts w:ascii="Times New Roman" w:hAnsi="Times New Roman" w:cs="Times New Roman"/>
          <w:b/>
          <w:i/>
          <w:sz w:val="28"/>
          <w:szCs w:val="28"/>
        </w:rPr>
      </w:pPr>
      <w:r w:rsidRPr="00273BE9">
        <w:rPr>
          <w:rFonts w:ascii="Times New Roman" w:hAnsi="Times New Roman" w:cs="Times New Roman"/>
          <w:b/>
          <w:i/>
          <w:sz w:val="28"/>
          <w:szCs w:val="28"/>
        </w:rPr>
        <w:lastRenderedPageBreak/>
        <w:t xml:space="preserve">4. </w:t>
      </w:r>
      <w:r w:rsidR="00A746D5" w:rsidRPr="00273BE9">
        <w:rPr>
          <w:rFonts w:ascii="Times New Roman" w:hAnsi="Times New Roman" w:cs="Times New Roman"/>
          <w:b/>
          <w:i/>
          <w:sz w:val="28"/>
          <w:szCs w:val="28"/>
        </w:rPr>
        <w:t xml:space="preserve">У </w:t>
      </w:r>
      <w:r w:rsidR="00DD01A7" w:rsidRPr="00273BE9">
        <w:rPr>
          <w:rFonts w:ascii="Times New Roman" w:hAnsi="Times New Roman" w:cs="Times New Roman"/>
          <w:b/>
          <w:i/>
          <w:sz w:val="28"/>
          <w:szCs w:val="28"/>
        </w:rPr>
        <w:t xml:space="preserve">заміжньої </w:t>
      </w:r>
      <w:r w:rsidR="00A746D5" w:rsidRPr="00273BE9">
        <w:rPr>
          <w:rFonts w:ascii="Times New Roman" w:hAnsi="Times New Roman" w:cs="Times New Roman"/>
          <w:b/>
          <w:i/>
          <w:sz w:val="28"/>
          <w:szCs w:val="28"/>
        </w:rPr>
        <w:t xml:space="preserve">жінки, яка </w:t>
      </w:r>
      <w:r w:rsidR="00DD01A7" w:rsidRPr="00273BE9">
        <w:rPr>
          <w:rFonts w:ascii="Times New Roman" w:hAnsi="Times New Roman" w:cs="Times New Roman"/>
          <w:b/>
          <w:i/>
          <w:sz w:val="28"/>
          <w:szCs w:val="28"/>
        </w:rPr>
        <w:t>має</w:t>
      </w:r>
      <w:r w:rsidR="00A746D5" w:rsidRPr="00273BE9">
        <w:rPr>
          <w:rFonts w:ascii="Times New Roman" w:hAnsi="Times New Roman" w:cs="Times New Roman"/>
          <w:b/>
          <w:i/>
          <w:sz w:val="28"/>
          <w:szCs w:val="28"/>
        </w:rPr>
        <w:t xml:space="preserve"> дитин</w:t>
      </w:r>
      <w:r w:rsidR="00DD01A7" w:rsidRPr="00273BE9">
        <w:rPr>
          <w:rFonts w:ascii="Times New Roman" w:hAnsi="Times New Roman" w:cs="Times New Roman"/>
          <w:b/>
          <w:i/>
          <w:sz w:val="28"/>
          <w:szCs w:val="28"/>
        </w:rPr>
        <w:t>у</w:t>
      </w:r>
      <w:r w:rsidR="00A746D5" w:rsidRPr="00273BE9">
        <w:rPr>
          <w:rFonts w:ascii="Times New Roman" w:hAnsi="Times New Roman" w:cs="Times New Roman"/>
          <w:b/>
          <w:i/>
          <w:sz w:val="28"/>
          <w:szCs w:val="28"/>
        </w:rPr>
        <w:t xml:space="preserve">, чоловік з минулого року вважається зниклим безвісті. </w:t>
      </w:r>
      <w:r w:rsidR="00645CBA" w:rsidRPr="00273BE9">
        <w:rPr>
          <w:rFonts w:ascii="Times New Roman" w:hAnsi="Times New Roman" w:cs="Times New Roman"/>
          <w:b/>
          <w:i/>
          <w:sz w:val="28"/>
          <w:szCs w:val="28"/>
        </w:rPr>
        <w:t>Чи має право така жінка на додаткову відпустку (працівникам, які мають дітей)?</w:t>
      </w:r>
    </w:p>
    <w:p w:rsidR="00D14693" w:rsidRPr="00273BE9" w:rsidRDefault="008A010B" w:rsidP="000752D0">
      <w:pPr>
        <w:pStyle w:val="a3"/>
        <w:shd w:val="clear" w:color="auto" w:fill="FFFFFF"/>
        <w:spacing w:before="0" w:beforeAutospacing="0" w:after="0" w:afterAutospacing="0"/>
        <w:ind w:firstLine="709"/>
        <w:jc w:val="both"/>
        <w:rPr>
          <w:color w:val="111111"/>
          <w:sz w:val="28"/>
          <w:szCs w:val="28"/>
        </w:rPr>
      </w:pPr>
      <w:r w:rsidRPr="00273BE9">
        <w:rPr>
          <w:color w:val="111111"/>
          <w:sz w:val="28"/>
          <w:szCs w:val="28"/>
        </w:rPr>
        <w:t>Так, має.</w:t>
      </w:r>
      <w:r w:rsidR="009F1A65" w:rsidRPr="00273BE9">
        <w:rPr>
          <w:color w:val="111111"/>
          <w:sz w:val="28"/>
          <w:szCs w:val="28"/>
        </w:rPr>
        <w:t xml:space="preserve"> </w:t>
      </w:r>
    </w:p>
    <w:p w:rsidR="00D14693" w:rsidRPr="00273BE9" w:rsidRDefault="00D14693" w:rsidP="000752D0">
      <w:pPr>
        <w:pStyle w:val="a3"/>
        <w:shd w:val="clear" w:color="auto" w:fill="FFFFFF"/>
        <w:spacing w:before="0" w:beforeAutospacing="0" w:after="0" w:afterAutospacing="0"/>
        <w:ind w:firstLine="709"/>
        <w:jc w:val="both"/>
        <w:rPr>
          <w:sz w:val="28"/>
          <w:szCs w:val="28"/>
        </w:rPr>
      </w:pPr>
      <w:r w:rsidRPr="00273BE9">
        <w:rPr>
          <w:sz w:val="28"/>
          <w:szCs w:val="28"/>
        </w:rPr>
        <w:t xml:space="preserve">Поняття одинокої матері визначено у постанові Пленуму Верховного Суду України від 06.11.92 р. № 9 (із змінами) «Про практику розгляду судами трудових спорів». Згідно з п.9 цієї постанови одинокою матір’ю слід вважати жінку, яка не перебуває у шлюбі і у свідоцтві про народження дитини якої відсутній запис про батька дитини або запис про батька зроблено у встановленому порядку за вказівкою матері; вдову, іншу жінку, яка виховує і утримує дитину сама. </w:t>
      </w:r>
    </w:p>
    <w:p w:rsidR="008A010B" w:rsidRPr="00273BE9" w:rsidRDefault="008A010B" w:rsidP="000752D0">
      <w:pPr>
        <w:pStyle w:val="a3"/>
        <w:shd w:val="clear" w:color="auto" w:fill="FFFFFF"/>
        <w:spacing w:before="0" w:beforeAutospacing="0" w:after="0" w:afterAutospacing="0"/>
        <w:ind w:firstLine="709"/>
        <w:jc w:val="both"/>
        <w:rPr>
          <w:color w:val="111111"/>
          <w:sz w:val="28"/>
          <w:szCs w:val="28"/>
        </w:rPr>
      </w:pPr>
      <w:r w:rsidRPr="00273BE9">
        <w:rPr>
          <w:color w:val="111111"/>
          <w:sz w:val="28"/>
          <w:szCs w:val="28"/>
        </w:rPr>
        <w:t xml:space="preserve">Відповідно до </w:t>
      </w:r>
      <w:r w:rsidR="00DD01A7" w:rsidRPr="00273BE9">
        <w:rPr>
          <w:color w:val="111111"/>
          <w:sz w:val="28"/>
          <w:szCs w:val="28"/>
        </w:rPr>
        <w:t xml:space="preserve">статті 19 </w:t>
      </w:r>
      <w:r w:rsidRPr="00273BE9">
        <w:rPr>
          <w:color w:val="111111"/>
          <w:sz w:val="28"/>
          <w:szCs w:val="28"/>
        </w:rPr>
        <w:t>Закону України «Про відпустки» одинокій матері, батьку дитини, який виховує їх без матері (у тому числі у разі тривалого перебування матері в лікувальному закладі), надається щорічно додаткова оплачувана відпустка тривалістю 10 календарних днів.</w:t>
      </w:r>
    </w:p>
    <w:p w:rsidR="008A010B" w:rsidRPr="00273BE9" w:rsidRDefault="008A010B" w:rsidP="000752D0">
      <w:pPr>
        <w:pStyle w:val="a3"/>
        <w:shd w:val="clear" w:color="auto" w:fill="FFFFFF"/>
        <w:spacing w:before="0" w:beforeAutospacing="0" w:after="0" w:afterAutospacing="0"/>
        <w:ind w:firstLine="709"/>
        <w:jc w:val="both"/>
        <w:rPr>
          <w:color w:val="111111"/>
          <w:sz w:val="28"/>
          <w:szCs w:val="28"/>
        </w:rPr>
      </w:pPr>
      <w:r w:rsidRPr="00273BE9">
        <w:rPr>
          <w:color w:val="111111"/>
          <w:sz w:val="28"/>
          <w:szCs w:val="28"/>
        </w:rPr>
        <w:t>Отже, така жінка має право на додаткову відпустку, як працівник, що має дітей.</w:t>
      </w:r>
    </w:p>
    <w:p w:rsidR="00C94AEA" w:rsidRPr="00273BE9" w:rsidRDefault="00C94AEA" w:rsidP="000752D0">
      <w:pPr>
        <w:pStyle w:val="a3"/>
        <w:shd w:val="clear" w:color="auto" w:fill="FFFFFF"/>
        <w:spacing w:before="0" w:beforeAutospacing="0" w:after="0" w:afterAutospacing="0"/>
        <w:ind w:firstLine="709"/>
        <w:jc w:val="both"/>
        <w:rPr>
          <w:color w:val="111111"/>
          <w:sz w:val="28"/>
          <w:szCs w:val="28"/>
        </w:rPr>
      </w:pPr>
    </w:p>
    <w:p w:rsidR="009F0430" w:rsidRPr="00273BE9" w:rsidRDefault="00C94AEA" w:rsidP="000752D0">
      <w:pPr>
        <w:pStyle w:val="a3"/>
        <w:shd w:val="clear" w:color="auto" w:fill="FFFFFF"/>
        <w:spacing w:before="0" w:beforeAutospacing="0" w:after="0" w:afterAutospacing="0"/>
        <w:ind w:firstLine="708"/>
        <w:jc w:val="both"/>
        <w:rPr>
          <w:b/>
          <w:i/>
          <w:sz w:val="28"/>
          <w:szCs w:val="28"/>
        </w:rPr>
      </w:pPr>
      <w:r w:rsidRPr="00273BE9">
        <w:rPr>
          <w:b/>
          <w:i/>
          <w:sz w:val="28"/>
          <w:szCs w:val="28"/>
        </w:rPr>
        <w:t xml:space="preserve">5. </w:t>
      </w:r>
      <w:r w:rsidR="009F0430" w:rsidRPr="00273BE9">
        <w:rPr>
          <w:b/>
          <w:i/>
          <w:sz w:val="28"/>
          <w:szCs w:val="28"/>
        </w:rPr>
        <w:t>Чи оплачується працівникові навчальна відпустка в періоді простою на підприємстві?</w:t>
      </w:r>
    </w:p>
    <w:p w:rsidR="00616C8D" w:rsidRPr="00273BE9" w:rsidRDefault="00616C8D" w:rsidP="00616C8D">
      <w:pPr>
        <w:spacing w:after="0" w:line="240" w:lineRule="auto"/>
        <w:ind w:firstLine="709"/>
        <w:jc w:val="both"/>
        <w:rPr>
          <w:rFonts w:ascii="Times New Roman" w:eastAsia="Times New Roman" w:hAnsi="Times New Roman" w:cs="Times New Roman"/>
          <w:sz w:val="28"/>
          <w:szCs w:val="28"/>
          <w:lang w:eastAsia="ru-RU"/>
        </w:rPr>
      </w:pPr>
      <w:r w:rsidRPr="00273BE9">
        <w:rPr>
          <w:rFonts w:ascii="Times New Roman" w:eastAsia="Times New Roman" w:hAnsi="Times New Roman" w:cs="Times New Roman"/>
          <w:sz w:val="28"/>
          <w:szCs w:val="28"/>
          <w:lang w:eastAsia="ru-RU"/>
        </w:rPr>
        <w:t xml:space="preserve">Відповідно до статті 34 </w:t>
      </w:r>
      <w:proofErr w:type="spellStart"/>
      <w:r w:rsidRPr="00273BE9">
        <w:rPr>
          <w:rFonts w:ascii="Times New Roman" w:eastAsia="Times New Roman" w:hAnsi="Times New Roman" w:cs="Times New Roman"/>
          <w:sz w:val="28"/>
          <w:szCs w:val="28"/>
          <w:lang w:eastAsia="ru-RU"/>
        </w:rPr>
        <w:t>КЗпП</w:t>
      </w:r>
      <w:proofErr w:type="spellEnd"/>
      <w:r w:rsidRPr="00273BE9">
        <w:rPr>
          <w:rFonts w:ascii="Times New Roman" w:eastAsia="Times New Roman" w:hAnsi="Times New Roman" w:cs="Times New Roman"/>
          <w:sz w:val="28"/>
          <w:szCs w:val="28"/>
          <w:lang w:eastAsia="ru-RU"/>
        </w:rPr>
        <w:t xml:space="preserve"> </w:t>
      </w:r>
      <w:r w:rsidRPr="00273BE9">
        <w:rPr>
          <w:rFonts w:ascii="Times New Roman" w:eastAsia="Times New Roman" w:hAnsi="Times New Roman" w:cs="Times New Roman"/>
          <w:b/>
          <w:bCs/>
          <w:sz w:val="28"/>
          <w:szCs w:val="28"/>
          <w:lang w:eastAsia="ru-RU"/>
        </w:rPr>
        <w:t xml:space="preserve">простій </w:t>
      </w:r>
      <w:r w:rsidRPr="00273BE9">
        <w:rPr>
          <w:rFonts w:ascii="Times New Roman" w:eastAsia="Times New Roman" w:hAnsi="Times New Roman" w:cs="Times New Roman"/>
          <w:sz w:val="28"/>
          <w:szCs w:val="28"/>
          <w:lang w:eastAsia="ru-RU"/>
        </w:rPr>
        <w:t>- це призупинення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2B698C" w:rsidRPr="00273BE9" w:rsidRDefault="00743F9E" w:rsidP="002B698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73BE9">
        <w:rPr>
          <w:rFonts w:ascii="Times New Roman" w:eastAsia="Times New Roman" w:hAnsi="Times New Roman" w:cs="Times New Roman"/>
          <w:sz w:val="28"/>
          <w:szCs w:val="28"/>
          <w:lang w:eastAsia="ru-RU"/>
        </w:rPr>
        <w:t>Відповідно до статей 14 та</w:t>
      </w:r>
      <w:r w:rsidR="00616C8D" w:rsidRPr="00273BE9">
        <w:rPr>
          <w:rFonts w:ascii="Times New Roman" w:eastAsia="Times New Roman" w:hAnsi="Times New Roman" w:cs="Times New Roman"/>
          <w:sz w:val="28"/>
          <w:szCs w:val="28"/>
          <w:lang w:eastAsia="ru-RU"/>
        </w:rPr>
        <w:t xml:space="preserve"> 15 Закону України «Про відпустки» працівникам, які успішно навчаються без відриву від виробництва </w:t>
      </w:r>
      <w:r w:rsidRPr="00273BE9">
        <w:rPr>
          <w:rFonts w:ascii="Times New Roman" w:hAnsi="Times New Roman" w:cs="Times New Roman"/>
          <w:color w:val="111111"/>
          <w:sz w:val="28"/>
          <w:szCs w:val="28"/>
          <w:shd w:val="clear" w:color="auto" w:fill="FFFFFF"/>
        </w:rPr>
        <w:t>на вечірніх відділеннях професійно-технічних навчальних закладів,</w:t>
      </w:r>
      <w:r w:rsidRPr="00273BE9">
        <w:rPr>
          <w:rFonts w:ascii="Times New Roman" w:eastAsia="Times New Roman" w:hAnsi="Times New Roman" w:cs="Times New Roman"/>
          <w:sz w:val="28"/>
          <w:szCs w:val="28"/>
          <w:lang w:eastAsia="ru-RU"/>
        </w:rPr>
        <w:t xml:space="preserve"> </w:t>
      </w:r>
      <w:r w:rsidR="00616C8D" w:rsidRPr="00273BE9">
        <w:rPr>
          <w:rFonts w:ascii="Times New Roman" w:eastAsia="Times New Roman" w:hAnsi="Times New Roman" w:cs="Times New Roman"/>
          <w:sz w:val="28"/>
          <w:szCs w:val="28"/>
          <w:lang w:eastAsia="ru-RU"/>
        </w:rPr>
        <w:t>у вищих навчальних закладах з вечірньою та заочною формами навчання, надаються додаткові оплачувані відпустки. Підставами для надання такої відпустки є заява працівника та довідка-виклик навчального закладу. Підприємство, установа зобов’язані надавати працівникові навчальну відпустку саме в той час, який визначив навчальний заклад.</w:t>
      </w:r>
    </w:p>
    <w:p w:rsidR="002B698C" w:rsidRPr="00273BE9" w:rsidRDefault="008902F6" w:rsidP="002B698C">
      <w:pPr>
        <w:tabs>
          <w:tab w:val="left" w:pos="709"/>
        </w:tabs>
        <w:spacing w:after="0" w:line="240" w:lineRule="auto"/>
        <w:ind w:firstLine="709"/>
        <w:jc w:val="both"/>
        <w:rPr>
          <w:rFonts w:ascii="Times New Roman" w:hAnsi="Times New Roman" w:cs="Times New Roman"/>
          <w:color w:val="000000"/>
          <w:sz w:val="28"/>
          <w:szCs w:val="28"/>
        </w:rPr>
      </w:pPr>
      <w:hyperlink r:id="rId19" w:anchor="Text" w:tgtFrame="_blank" w:history="1">
        <w:r w:rsidR="002B698C" w:rsidRPr="00273BE9">
          <w:rPr>
            <w:rStyle w:val="a5"/>
            <w:rFonts w:ascii="Times New Roman" w:hAnsi="Times New Roman" w:cs="Times New Roman"/>
            <w:color w:val="000000"/>
            <w:sz w:val="28"/>
            <w:szCs w:val="28"/>
          </w:rPr>
          <w:t xml:space="preserve">Статті 213 та 215 </w:t>
        </w:r>
        <w:proofErr w:type="spellStart"/>
        <w:r w:rsidR="002B698C" w:rsidRPr="00273BE9">
          <w:rPr>
            <w:rStyle w:val="a5"/>
            <w:rFonts w:ascii="Times New Roman" w:hAnsi="Times New Roman" w:cs="Times New Roman"/>
            <w:color w:val="000000"/>
            <w:sz w:val="28"/>
            <w:szCs w:val="28"/>
          </w:rPr>
          <w:t>КЗпП</w:t>
        </w:r>
        <w:proofErr w:type="spellEnd"/>
      </w:hyperlink>
      <w:r w:rsidR="002B698C" w:rsidRPr="00273BE9">
        <w:rPr>
          <w:rFonts w:ascii="Times New Roman" w:hAnsi="Times New Roman" w:cs="Times New Roman"/>
          <w:color w:val="000000"/>
          <w:sz w:val="28"/>
          <w:szCs w:val="28"/>
        </w:rPr>
        <w:t xml:space="preserve"> встановлюють загальне правило щодо надання працівникам, які навчаються у цих закладах, оплачуваних відпусток та інших пільг. В цих статях жодних виключень з приводу воєнного стану немає.</w:t>
      </w:r>
    </w:p>
    <w:p w:rsidR="002B698C" w:rsidRPr="00273BE9" w:rsidRDefault="002B698C" w:rsidP="002B698C">
      <w:pPr>
        <w:tabs>
          <w:tab w:val="left" w:pos="709"/>
        </w:tabs>
        <w:spacing w:after="0" w:line="240" w:lineRule="auto"/>
        <w:ind w:firstLine="709"/>
        <w:jc w:val="both"/>
        <w:rPr>
          <w:rFonts w:ascii="Times New Roman" w:eastAsia="Times New Roman" w:hAnsi="Times New Roman" w:cs="Times New Roman"/>
          <w:b/>
          <w:bCs/>
          <w:sz w:val="28"/>
          <w:szCs w:val="28"/>
          <w:lang w:eastAsia="ru-RU"/>
        </w:rPr>
      </w:pPr>
      <w:r w:rsidRPr="00273BE9">
        <w:rPr>
          <w:rFonts w:ascii="Times New Roman" w:hAnsi="Times New Roman" w:cs="Times New Roman"/>
          <w:color w:val="000000"/>
          <w:sz w:val="28"/>
          <w:szCs w:val="28"/>
        </w:rPr>
        <w:t xml:space="preserve">Однак, </w:t>
      </w:r>
      <w:r w:rsidR="00743F9E" w:rsidRPr="00273BE9">
        <w:rPr>
          <w:rFonts w:ascii="Times New Roman" w:eastAsia="Times New Roman" w:hAnsi="Times New Roman" w:cs="Times New Roman"/>
          <w:sz w:val="28"/>
          <w:szCs w:val="28"/>
          <w:lang w:eastAsia="ru-RU"/>
        </w:rPr>
        <w:t>з</w:t>
      </w:r>
      <w:r w:rsidR="002B6A5F" w:rsidRPr="00273BE9">
        <w:rPr>
          <w:rFonts w:ascii="Times New Roman" w:eastAsia="Times New Roman" w:hAnsi="Times New Roman" w:cs="Times New Roman"/>
          <w:sz w:val="28"/>
          <w:szCs w:val="28"/>
          <w:lang w:eastAsia="ru-RU"/>
        </w:rPr>
        <w:t xml:space="preserve">а нормами статті 12 Закону України «Про організацію трудових відносин в умовах воєнного стану» </w:t>
      </w:r>
      <w:r w:rsidRPr="00273BE9">
        <w:rPr>
          <w:rFonts w:ascii="Times New Roman" w:eastAsia="Times New Roman" w:hAnsi="Times New Roman" w:cs="Times New Roman"/>
          <w:sz w:val="28"/>
          <w:szCs w:val="28"/>
          <w:lang w:eastAsia="ru-RU"/>
        </w:rPr>
        <w:t>(№</w:t>
      </w:r>
      <w:r w:rsidR="00E36B03" w:rsidRPr="00273BE9">
        <w:rPr>
          <w:rFonts w:ascii="Times New Roman" w:eastAsia="Times New Roman" w:hAnsi="Times New Roman" w:cs="Times New Roman"/>
          <w:sz w:val="28"/>
          <w:szCs w:val="28"/>
          <w:lang w:eastAsia="ru-RU"/>
        </w:rPr>
        <w:t xml:space="preserve"> </w:t>
      </w:r>
      <w:r w:rsidRPr="00273BE9">
        <w:rPr>
          <w:rFonts w:ascii="Times New Roman" w:eastAsia="Times New Roman" w:hAnsi="Times New Roman" w:cs="Times New Roman"/>
          <w:sz w:val="28"/>
          <w:szCs w:val="28"/>
          <w:lang w:eastAsia="ru-RU"/>
        </w:rPr>
        <w:t xml:space="preserve">2136) </w:t>
      </w:r>
      <w:r w:rsidR="002B6A5F" w:rsidRPr="00273BE9">
        <w:rPr>
          <w:rFonts w:ascii="Times New Roman" w:eastAsia="Times New Roman" w:hAnsi="Times New Roman" w:cs="Times New Roman"/>
          <w:sz w:val="28"/>
          <w:szCs w:val="28"/>
          <w:lang w:eastAsia="ru-RU"/>
        </w:rPr>
        <w:t>у період дії воєнного стану роботодавець може відмовити працівнику в наданні будь-якого виду відпусток (крім відпустки у зв’язку вагітністю та пологами та відпустки для догляду за дитиною до досягнення нею трирічного віку), </w:t>
      </w:r>
      <w:r w:rsidR="002B6A5F" w:rsidRPr="00273BE9">
        <w:rPr>
          <w:rFonts w:ascii="Times New Roman" w:eastAsia="Times New Roman" w:hAnsi="Times New Roman" w:cs="Times New Roman"/>
          <w:b/>
          <w:bCs/>
          <w:sz w:val="28"/>
          <w:szCs w:val="28"/>
          <w:lang w:eastAsia="ru-RU"/>
        </w:rPr>
        <w:t>якщо такий працівник залучений до виконання робіт на об’єктах критичної інфраструктури.</w:t>
      </w:r>
      <w:r w:rsidRPr="00273BE9">
        <w:rPr>
          <w:rFonts w:ascii="Times New Roman" w:eastAsia="Times New Roman" w:hAnsi="Times New Roman" w:cs="Times New Roman"/>
          <w:b/>
          <w:bCs/>
          <w:sz w:val="28"/>
          <w:szCs w:val="28"/>
          <w:lang w:eastAsia="ru-RU"/>
        </w:rPr>
        <w:t xml:space="preserve"> </w:t>
      </w:r>
    </w:p>
    <w:p w:rsidR="00CF5D66" w:rsidRPr="00273BE9" w:rsidRDefault="002B698C" w:rsidP="00A63A40">
      <w:pPr>
        <w:pStyle w:val="a3"/>
        <w:shd w:val="clear" w:color="auto" w:fill="FFFFFF"/>
        <w:spacing w:before="0" w:beforeAutospacing="0" w:after="0" w:afterAutospacing="0"/>
        <w:ind w:firstLine="709"/>
        <w:jc w:val="both"/>
        <w:rPr>
          <w:color w:val="000000"/>
          <w:sz w:val="28"/>
          <w:szCs w:val="28"/>
        </w:rPr>
      </w:pPr>
      <w:r w:rsidRPr="00273BE9">
        <w:rPr>
          <w:color w:val="000000"/>
          <w:sz w:val="28"/>
          <w:szCs w:val="28"/>
        </w:rPr>
        <w:t>Отже, роботодавець може відмовити під час воєнного стану у наданні навчальної відпустки лише працівникам, які </w:t>
      </w:r>
      <w:r w:rsidRPr="00273BE9">
        <w:rPr>
          <w:rStyle w:val="a4"/>
          <w:color w:val="000000"/>
          <w:sz w:val="28"/>
          <w:szCs w:val="28"/>
        </w:rPr>
        <w:t>залучені до виконання робіт на об’єктах критичної інфраструктури</w:t>
      </w:r>
      <w:r w:rsidR="00CF5D66" w:rsidRPr="00273BE9">
        <w:rPr>
          <w:color w:val="000000"/>
          <w:sz w:val="28"/>
          <w:szCs w:val="28"/>
        </w:rPr>
        <w:t>.</w:t>
      </w:r>
      <w:r w:rsidR="00A63A40" w:rsidRPr="00273BE9">
        <w:rPr>
          <w:color w:val="000000"/>
          <w:sz w:val="28"/>
          <w:szCs w:val="28"/>
        </w:rPr>
        <w:t xml:space="preserve"> </w:t>
      </w:r>
    </w:p>
    <w:p w:rsidR="00A63A40" w:rsidRPr="00273BE9" w:rsidRDefault="00A63A40" w:rsidP="00A63A40">
      <w:pPr>
        <w:pStyle w:val="a3"/>
        <w:shd w:val="clear" w:color="auto" w:fill="FFFFFF"/>
        <w:spacing w:before="0" w:beforeAutospacing="0" w:after="0" w:afterAutospacing="0"/>
        <w:ind w:firstLine="709"/>
        <w:jc w:val="both"/>
        <w:rPr>
          <w:color w:val="111111"/>
          <w:sz w:val="28"/>
          <w:szCs w:val="28"/>
          <w:shd w:val="clear" w:color="auto" w:fill="FFFFFF"/>
        </w:rPr>
      </w:pPr>
      <w:r w:rsidRPr="00273BE9">
        <w:rPr>
          <w:color w:val="111111"/>
          <w:sz w:val="28"/>
          <w:szCs w:val="28"/>
          <w:shd w:val="clear" w:color="auto" w:fill="FFFFFF"/>
        </w:rPr>
        <w:lastRenderedPageBreak/>
        <w:t>Ненадання додаткової відпустки не може бути обґрунтовано виробничою необхідністю або запровадженням простою.</w:t>
      </w:r>
    </w:p>
    <w:p w:rsidR="00A63A40" w:rsidRPr="00273BE9" w:rsidRDefault="00A63A40" w:rsidP="00A63A40">
      <w:pPr>
        <w:pStyle w:val="ql-align-justify"/>
        <w:spacing w:before="0" w:beforeAutospacing="0" w:after="0" w:afterAutospacing="0"/>
        <w:ind w:firstLine="709"/>
        <w:jc w:val="both"/>
        <w:rPr>
          <w:color w:val="111111"/>
          <w:sz w:val="28"/>
          <w:szCs w:val="28"/>
          <w:shd w:val="clear" w:color="auto" w:fill="FFFFFF"/>
          <w:lang w:val="uk-UA"/>
        </w:rPr>
      </w:pPr>
      <w:r w:rsidRPr="00273BE9">
        <w:rPr>
          <w:color w:val="000000"/>
          <w:sz w:val="28"/>
          <w:szCs w:val="28"/>
          <w:lang w:val="uk-UA"/>
        </w:rPr>
        <w:t>Таким чином, запровадження простою</w:t>
      </w:r>
      <w:r w:rsidR="002B698C" w:rsidRPr="00273BE9">
        <w:rPr>
          <w:color w:val="000000"/>
          <w:sz w:val="28"/>
          <w:szCs w:val="28"/>
          <w:lang w:val="uk-UA"/>
        </w:rPr>
        <w:t xml:space="preserve"> (коли не йдеться про об’єкти критичної інфраструктури) </w:t>
      </w:r>
      <w:r w:rsidR="00CF5D66" w:rsidRPr="00273BE9">
        <w:rPr>
          <w:color w:val="000000"/>
          <w:sz w:val="28"/>
          <w:szCs w:val="28"/>
          <w:lang w:val="uk-UA"/>
        </w:rPr>
        <w:t>не є</w:t>
      </w:r>
      <w:r w:rsidRPr="00273BE9">
        <w:rPr>
          <w:color w:val="000000"/>
          <w:sz w:val="28"/>
          <w:szCs w:val="28"/>
          <w:lang w:val="uk-UA"/>
        </w:rPr>
        <w:t xml:space="preserve"> підставою для </w:t>
      </w:r>
      <w:r w:rsidR="002B698C" w:rsidRPr="00273BE9">
        <w:rPr>
          <w:color w:val="111111"/>
          <w:sz w:val="28"/>
          <w:szCs w:val="28"/>
          <w:shd w:val="clear" w:color="auto" w:fill="FFFFFF"/>
          <w:lang w:val="uk-UA"/>
        </w:rPr>
        <w:t xml:space="preserve">відмови працівникові в наданні оплачуваної навчальної відпустки. </w:t>
      </w:r>
    </w:p>
    <w:p w:rsidR="002B698C" w:rsidRPr="00273BE9" w:rsidRDefault="002B698C" w:rsidP="00A63A40">
      <w:pPr>
        <w:pStyle w:val="ql-align-justify"/>
        <w:spacing w:before="0" w:beforeAutospacing="0" w:after="0" w:afterAutospacing="0"/>
        <w:ind w:firstLine="709"/>
        <w:jc w:val="both"/>
        <w:rPr>
          <w:color w:val="111111"/>
          <w:sz w:val="28"/>
          <w:szCs w:val="28"/>
          <w:shd w:val="clear" w:color="auto" w:fill="FFFFFF"/>
          <w:lang w:val="uk-UA"/>
        </w:rPr>
      </w:pPr>
      <w:r w:rsidRPr="00273BE9">
        <w:rPr>
          <w:color w:val="111111"/>
          <w:sz w:val="28"/>
          <w:szCs w:val="28"/>
          <w:shd w:val="clear" w:color="auto" w:fill="FFFFFF"/>
          <w:lang w:val="uk-UA"/>
        </w:rPr>
        <w:t xml:space="preserve">Відповідно до вимог статті 217 </w:t>
      </w:r>
      <w:proofErr w:type="spellStart"/>
      <w:r w:rsidRPr="00273BE9">
        <w:rPr>
          <w:color w:val="111111"/>
          <w:sz w:val="28"/>
          <w:szCs w:val="28"/>
          <w:shd w:val="clear" w:color="auto" w:fill="FFFFFF"/>
          <w:lang w:val="uk-UA"/>
        </w:rPr>
        <w:t>КЗпП</w:t>
      </w:r>
      <w:proofErr w:type="spellEnd"/>
      <w:r w:rsidRPr="00273BE9">
        <w:rPr>
          <w:color w:val="111111"/>
          <w:sz w:val="28"/>
          <w:szCs w:val="28"/>
          <w:shd w:val="clear" w:color="auto" w:fill="FFFFFF"/>
          <w:lang w:val="uk-UA"/>
        </w:rPr>
        <w:t xml:space="preserve"> України, на час додаткових відпусток у зв'язку з навчанням (статті 211,</w:t>
      </w:r>
      <w:r w:rsidR="00E36B03" w:rsidRPr="00273BE9">
        <w:rPr>
          <w:color w:val="111111"/>
          <w:sz w:val="28"/>
          <w:szCs w:val="28"/>
          <w:shd w:val="clear" w:color="auto" w:fill="FFFFFF"/>
          <w:lang w:val="uk-UA"/>
        </w:rPr>
        <w:t xml:space="preserve"> </w:t>
      </w:r>
      <w:r w:rsidRPr="00273BE9">
        <w:rPr>
          <w:color w:val="111111"/>
          <w:sz w:val="28"/>
          <w:szCs w:val="28"/>
          <w:shd w:val="clear" w:color="auto" w:fill="FFFFFF"/>
          <w:lang w:val="uk-UA"/>
        </w:rPr>
        <w:t xml:space="preserve">213, 216 </w:t>
      </w:r>
      <w:proofErr w:type="spellStart"/>
      <w:r w:rsidRPr="00273BE9">
        <w:rPr>
          <w:color w:val="111111"/>
          <w:sz w:val="28"/>
          <w:szCs w:val="28"/>
          <w:shd w:val="clear" w:color="auto" w:fill="FFFFFF"/>
          <w:lang w:val="uk-UA"/>
        </w:rPr>
        <w:t>КЗпП</w:t>
      </w:r>
      <w:proofErr w:type="spellEnd"/>
      <w:r w:rsidRPr="00273BE9">
        <w:rPr>
          <w:color w:val="111111"/>
          <w:sz w:val="28"/>
          <w:szCs w:val="28"/>
          <w:shd w:val="clear" w:color="auto" w:fill="FFFFFF"/>
          <w:lang w:val="uk-UA"/>
        </w:rPr>
        <w:t>), за працівниками за основним місцем роботи зберігається середня заробітна плата.</w:t>
      </w:r>
    </w:p>
    <w:p w:rsidR="00BB57A8" w:rsidRPr="00273BE9" w:rsidRDefault="00BB57A8" w:rsidP="00A63A40">
      <w:pPr>
        <w:pStyle w:val="ql-align-justify"/>
        <w:spacing w:before="0" w:beforeAutospacing="0" w:after="0" w:afterAutospacing="0"/>
        <w:ind w:firstLine="709"/>
        <w:jc w:val="both"/>
        <w:rPr>
          <w:color w:val="111111"/>
          <w:sz w:val="28"/>
          <w:szCs w:val="28"/>
          <w:shd w:val="clear" w:color="auto" w:fill="FFFFFF"/>
          <w:lang w:val="uk-UA"/>
        </w:rPr>
      </w:pPr>
    </w:p>
    <w:p w:rsidR="00BB57A8" w:rsidRPr="00273BE9" w:rsidRDefault="00BB57A8" w:rsidP="00BB57A8">
      <w:pPr>
        <w:pStyle w:val="a3"/>
        <w:shd w:val="clear" w:color="auto" w:fill="FFFFFF"/>
        <w:spacing w:before="0" w:beforeAutospacing="0" w:after="0" w:afterAutospacing="0"/>
        <w:ind w:firstLine="708"/>
        <w:jc w:val="both"/>
        <w:rPr>
          <w:b/>
          <w:i/>
          <w:color w:val="111111"/>
          <w:sz w:val="28"/>
          <w:szCs w:val="28"/>
          <w:shd w:val="clear" w:color="auto" w:fill="FFFFFF"/>
        </w:rPr>
      </w:pPr>
      <w:r w:rsidRPr="00273BE9">
        <w:rPr>
          <w:b/>
          <w:i/>
          <w:color w:val="111111"/>
          <w:sz w:val="28"/>
          <w:szCs w:val="28"/>
          <w:shd w:val="clear" w:color="auto" w:fill="FFFFFF"/>
        </w:rPr>
        <w:t>6.</w:t>
      </w:r>
      <w:r w:rsidRPr="00273BE9">
        <w:rPr>
          <w:color w:val="111111"/>
          <w:sz w:val="28"/>
          <w:szCs w:val="28"/>
          <w:shd w:val="clear" w:color="auto" w:fill="FFFFFF"/>
        </w:rPr>
        <w:t xml:space="preserve"> </w:t>
      </w:r>
      <w:r w:rsidRPr="00273BE9">
        <w:rPr>
          <w:b/>
          <w:i/>
          <w:color w:val="111111"/>
          <w:sz w:val="28"/>
          <w:szCs w:val="28"/>
          <w:shd w:val="clear" w:color="auto" w:fill="FFFFFF"/>
        </w:rPr>
        <w:t>Яка тривалість відпустки педагогічних працівників під час дії воєнного стану?</w:t>
      </w:r>
    </w:p>
    <w:p w:rsidR="00BB57A8" w:rsidRPr="00273BE9" w:rsidRDefault="00BB57A8" w:rsidP="00BB57A8">
      <w:pPr>
        <w:pStyle w:val="a3"/>
        <w:spacing w:before="0" w:beforeAutospacing="0" w:after="0" w:afterAutospacing="0"/>
        <w:ind w:firstLine="709"/>
        <w:jc w:val="both"/>
        <w:rPr>
          <w:sz w:val="28"/>
          <w:szCs w:val="28"/>
        </w:rPr>
      </w:pPr>
      <w:r w:rsidRPr="00273BE9">
        <w:rPr>
          <w:sz w:val="28"/>
          <w:szCs w:val="28"/>
        </w:rPr>
        <w:t xml:space="preserve">Під час дії воєнного стану порядок надання відпусток регулює ст. 12 Закону «Про організацію трудових відносин в умовах воєнного стану» (№ 2136). </w:t>
      </w:r>
    </w:p>
    <w:p w:rsidR="00BB57A8" w:rsidRPr="00273BE9" w:rsidRDefault="00BB57A8" w:rsidP="00BB57A8">
      <w:pPr>
        <w:pStyle w:val="a3"/>
        <w:spacing w:before="0" w:beforeAutospacing="0" w:after="0" w:afterAutospacing="0"/>
        <w:ind w:firstLine="709"/>
        <w:jc w:val="both"/>
        <w:rPr>
          <w:sz w:val="28"/>
          <w:szCs w:val="28"/>
        </w:rPr>
      </w:pPr>
      <w:r w:rsidRPr="00273BE9">
        <w:rPr>
          <w:sz w:val="28"/>
          <w:szCs w:val="28"/>
        </w:rPr>
        <w:t xml:space="preserve">Так, відповідно до ч. 1 ст. 12 зазначеного закону у період дії воєнного стану надання працівнику щорічної основної відпустки за рішенням роботодавця може бути обмежено тривалістю 24 календарні дні за поточний робочий рік. </w:t>
      </w:r>
    </w:p>
    <w:p w:rsidR="00BB57A8" w:rsidRPr="00273BE9" w:rsidRDefault="00BB57A8" w:rsidP="00BB57A8">
      <w:pPr>
        <w:pStyle w:val="a3"/>
        <w:spacing w:before="0" w:beforeAutospacing="0" w:after="0" w:afterAutospacing="0"/>
        <w:ind w:firstLine="709"/>
        <w:jc w:val="both"/>
        <w:rPr>
          <w:sz w:val="28"/>
          <w:szCs w:val="28"/>
        </w:rPr>
      </w:pPr>
      <w:r w:rsidRPr="00273BE9">
        <w:rPr>
          <w:sz w:val="28"/>
          <w:szCs w:val="28"/>
        </w:rPr>
        <w:t>Тобто, якщо працівник має право на щорічну основну відпустку більшої тривалості ніж 24 календарні дні то роботодавець має право, а не обов’язок обмежити тривалість відпустки працівнику 24 календарні дні.</w:t>
      </w:r>
    </w:p>
    <w:p w:rsidR="00BB57A8" w:rsidRPr="00273BE9" w:rsidRDefault="00BB57A8" w:rsidP="00BB57A8">
      <w:pPr>
        <w:pStyle w:val="a3"/>
        <w:spacing w:before="0" w:beforeAutospacing="0" w:after="0" w:afterAutospacing="0"/>
        <w:ind w:firstLine="709"/>
        <w:jc w:val="both"/>
        <w:rPr>
          <w:sz w:val="28"/>
          <w:szCs w:val="28"/>
        </w:rPr>
      </w:pPr>
      <w:r w:rsidRPr="00273BE9">
        <w:rPr>
          <w:sz w:val="28"/>
          <w:szCs w:val="28"/>
        </w:rPr>
        <w:t xml:space="preserve">Абзацом 2 ч. 1 ст. 12 цього Закону встановлено, що якщо тривалість щорічної основної відпустки працівника становить більше 24 календарних днів, надання не використаних у період дії воєнного стану днів такої відпустки переноситься на період після припинення або скасування воєнного стану. За рішенням роботодавця, невикористані дні такої відпустки можуть надаватися без збереження заробітної плати. Але для цього працівник повинен написати заяву про своє бажання використати таку відпустку. </w:t>
      </w:r>
    </w:p>
    <w:p w:rsidR="00BB57A8" w:rsidRPr="00273BE9" w:rsidRDefault="00BB57A8" w:rsidP="00BB57A8">
      <w:pPr>
        <w:pStyle w:val="a3"/>
        <w:spacing w:before="0" w:beforeAutospacing="0" w:after="0" w:afterAutospacing="0"/>
        <w:ind w:firstLine="709"/>
        <w:jc w:val="both"/>
        <w:rPr>
          <w:sz w:val="28"/>
          <w:szCs w:val="28"/>
        </w:rPr>
      </w:pPr>
      <w:r w:rsidRPr="00273BE9">
        <w:rPr>
          <w:sz w:val="28"/>
          <w:szCs w:val="28"/>
        </w:rPr>
        <w:t xml:space="preserve">Однак,  положення абзацу  2 та 3  частини 1 статті 12 закону </w:t>
      </w:r>
      <w:r w:rsidRPr="00273BE9">
        <w:rPr>
          <w:rStyle w:val="a4"/>
          <w:sz w:val="28"/>
          <w:szCs w:val="28"/>
        </w:rPr>
        <w:t>не застосовуються</w:t>
      </w:r>
      <w:r w:rsidRPr="00273BE9">
        <w:rPr>
          <w:sz w:val="28"/>
          <w:szCs w:val="28"/>
        </w:rPr>
        <w:t xml:space="preserve"> до керівних працівників закладів освіти та установ освіти, навчальних (педагогічних) частин (підрозділів) інших установ і закладів, </w:t>
      </w:r>
      <w:r w:rsidRPr="00273BE9">
        <w:rPr>
          <w:rStyle w:val="a4"/>
          <w:sz w:val="28"/>
          <w:szCs w:val="28"/>
        </w:rPr>
        <w:t>педагогічних, науково-педагогічних та наукових працівників.</w:t>
      </w:r>
      <w:r w:rsidRPr="00273BE9">
        <w:rPr>
          <w:sz w:val="28"/>
          <w:szCs w:val="28"/>
        </w:rPr>
        <w:t xml:space="preserve"> </w:t>
      </w:r>
    </w:p>
    <w:p w:rsidR="00BB57A8" w:rsidRPr="00273BE9" w:rsidRDefault="00BB57A8" w:rsidP="00BB57A8">
      <w:pPr>
        <w:pStyle w:val="a3"/>
        <w:spacing w:before="0" w:beforeAutospacing="0" w:after="0" w:afterAutospacing="0"/>
        <w:ind w:firstLine="709"/>
        <w:jc w:val="both"/>
        <w:rPr>
          <w:sz w:val="28"/>
          <w:szCs w:val="28"/>
        </w:rPr>
      </w:pPr>
      <w:r w:rsidRPr="00273BE9">
        <w:rPr>
          <w:sz w:val="28"/>
          <w:szCs w:val="28"/>
        </w:rPr>
        <w:t xml:space="preserve">Завдяки цьому, </w:t>
      </w:r>
      <w:r w:rsidRPr="00273BE9">
        <w:rPr>
          <w:b/>
          <w:sz w:val="28"/>
          <w:szCs w:val="28"/>
          <w:u w:val="single"/>
        </w:rPr>
        <w:t>право на щорічну відпустку підвищеної тривалості (56 днів) для педагогічних працівників зберігається під час воєнного стану</w:t>
      </w:r>
      <w:r w:rsidRPr="00273BE9">
        <w:rPr>
          <w:sz w:val="28"/>
          <w:szCs w:val="28"/>
        </w:rPr>
        <w:t xml:space="preserve">, однак за рішенням роботодавця таку відпустку все ж можна обмежити до 24 днів. </w:t>
      </w:r>
    </w:p>
    <w:p w:rsidR="00BB57A8" w:rsidRPr="00273BE9" w:rsidRDefault="00BB57A8" w:rsidP="00BB57A8">
      <w:pPr>
        <w:pStyle w:val="a3"/>
        <w:spacing w:before="0" w:beforeAutospacing="0" w:after="0" w:afterAutospacing="0"/>
        <w:ind w:firstLine="709"/>
        <w:jc w:val="both"/>
        <w:rPr>
          <w:sz w:val="28"/>
          <w:szCs w:val="28"/>
        </w:rPr>
      </w:pPr>
      <w:r w:rsidRPr="00273BE9">
        <w:rPr>
          <w:sz w:val="28"/>
          <w:szCs w:val="28"/>
        </w:rPr>
        <w:t>Відповідно, надання невикористаних у період дії воєнного стану днів такої відпустки переноситься на період після припинення або скасування воєнного стану.</w:t>
      </w:r>
    </w:p>
    <w:p w:rsidR="00BB57A8" w:rsidRPr="00273BE9" w:rsidRDefault="00BB57A8" w:rsidP="00A63A40">
      <w:pPr>
        <w:pStyle w:val="ql-align-justify"/>
        <w:spacing w:before="0" w:beforeAutospacing="0" w:after="0" w:afterAutospacing="0"/>
        <w:ind w:firstLine="709"/>
        <w:jc w:val="both"/>
        <w:rPr>
          <w:color w:val="111111"/>
          <w:sz w:val="28"/>
          <w:szCs w:val="28"/>
          <w:shd w:val="clear" w:color="auto" w:fill="FFFFFF"/>
          <w:lang w:val="uk-UA"/>
        </w:rPr>
      </w:pPr>
    </w:p>
    <w:p w:rsidR="00E042A2" w:rsidRPr="00273BE9" w:rsidRDefault="00BB57A8" w:rsidP="00E042A2">
      <w:pPr>
        <w:autoSpaceDE w:val="0"/>
        <w:autoSpaceDN w:val="0"/>
        <w:adjustRightInd w:val="0"/>
        <w:spacing w:after="0" w:line="240" w:lineRule="auto"/>
        <w:ind w:firstLine="709"/>
        <w:jc w:val="both"/>
        <w:rPr>
          <w:rFonts w:ascii="Times New Roman" w:hAnsi="Times New Roman" w:cs="Times New Roman"/>
          <w:b/>
          <w:i/>
          <w:sz w:val="28"/>
          <w:szCs w:val="28"/>
        </w:rPr>
      </w:pPr>
      <w:r w:rsidRPr="00273BE9">
        <w:rPr>
          <w:rFonts w:ascii="Times New Roman" w:hAnsi="Times New Roman" w:cs="Times New Roman"/>
          <w:b/>
          <w:i/>
          <w:sz w:val="28"/>
          <w:szCs w:val="28"/>
        </w:rPr>
        <w:t>7</w:t>
      </w:r>
      <w:r w:rsidR="00E042A2" w:rsidRPr="00273BE9">
        <w:rPr>
          <w:rFonts w:ascii="Times New Roman" w:hAnsi="Times New Roman" w:cs="Times New Roman"/>
          <w:b/>
          <w:i/>
          <w:sz w:val="28"/>
          <w:szCs w:val="28"/>
        </w:rPr>
        <w:t>. Чи зараховується період військової служби до стажу, що дає право на щорічну відпустку?</w:t>
      </w:r>
    </w:p>
    <w:p w:rsidR="00E042A2" w:rsidRPr="00273BE9" w:rsidRDefault="00E042A2" w:rsidP="00E042A2">
      <w:pPr>
        <w:autoSpaceDE w:val="0"/>
        <w:autoSpaceDN w:val="0"/>
        <w:adjustRightInd w:val="0"/>
        <w:spacing w:after="0" w:line="240" w:lineRule="auto"/>
        <w:ind w:firstLine="709"/>
        <w:jc w:val="both"/>
        <w:rPr>
          <w:rFonts w:ascii="Times New Roman" w:hAnsi="Times New Roman" w:cs="Times New Roman"/>
          <w:sz w:val="28"/>
          <w:szCs w:val="28"/>
        </w:rPr>
      </w:pPr>
      <w:r w:rsidRPr="00273BE9">
        <w:rPr>
          <w:rFonts w:ascii="Times New Roman" w:hAnsi="Times New Roman" w:cs="Times New Roman"/>
          <w:sz w:val="28"/>
          <w:szCs w:val="28"/>
        </w:rPr>
        <w:t xml:space="preserve">У період проходження військової служби працівники не набувають права на щорічну основну відпустку у роботодавця, в якого вони увільнені від виконання трудових обов'язків. </w:t>
      </w:r>
    </w:p>
    <w:p w:rsidR="00E042A2" w:rsidRPr="00273BE9" w:rsidRDefault="00E042A2" w:rsidP="00E042A2">
      <w:pPr>
        <w:autoSpaceDE w:val="0"/>
        <w:autoSpaceDN w:val="0"/>
        <w:adjustRightInd w:val="0"/>
        <w:spacing w:after="0" w:line="240" w:lineRule="auto"/>
        <w:ind w:firstLine="709"/>
        <w:jc w:val="both"/>
        <w:rPr>
          <w:rFonts w:ascii="Times New Roman" w:hAnsi="Times New Roman" w:cs="Times New Roman"/>
          <w:sz w:val="28"/>
          <w:szCs w:val="28"/>
        </w:rPr>
      </w:pPr>
      <w:r w:rsidRPr="00273BE9">
        <w:rPr>
          <w:rFonts w:ascii="Times New Roman" w:hAnsi="Times New Roman" w:cs="Times New Roman"/>
          <w:sz w:val="28"/>
          <w:szCs w:val="28"/>
        </w:rPr>
        <w:lastRenderedPageBreak/>
        <w:t>На практиці це означає, що період проходження військової служби:</w:t>
      </w:r>
    </w:p>
    <w:p w:rsidR="00E042A2" w:rsidRPr="00273BE9" w:rsidRDefault="00E042A2" w:rsidP="00E042A2">
      <w:pPr>
        <w:autoSpaceDE w:val="0"/>
        <w:autoSpaceDN w:val="0"/>
        <w:adjustRightInd w:val="0"/>
        <w:spacing w:after="0" w:line="240" w:lineRule="auto"/>
        <w:ind w:firstLine="709"/>
        <w:jc w:val="both"/>
        <w:rPr>
          <w:rFonts w:ascii="Times New Roman" w:hAnsi="Times New Roman" w:cs="Times New Roman"/>
          <w:sz w:val="28"/>
          <w:szCs w:val="28"/>
        </w:rPr>
      </w:pPr>
      <w:r w:rsidRPr="00273BE9">
        <w:rPr>
          <w:rFonts w:ascii="Times New Roman" w:hAnsi="Times New Roman" w:cs="Times New Roman"/>
          <w:sz w:val="28"/>
          <w:szCs w:val="28"/>
        </w:rPr>
        <w:t>- з 19.07.2022 року не зараховується до стажу роботи переважної більшості працівників для отримання щорічної основної відпустки</w:t>
      </w:r>
      <w:r w:rsidR="00F60EB0" w:rsidRPr="00273BE9">
        <w:rPr>
          <w:rFonts w:ascii="Times New Roman" w:hAnsi="Times New Roman" w:cs="Times New Roman"/>
          <w:sz w:val="28"/>
          <w:szCs w:val="28"/>
        </w:rPr>
        <w:t xml:space="preserve"> (ЗУ «Про внесення змін до деяких законодавчих актів України щодо оптимізації трудових відносин» № 2352-ІХ)</w:t>
      </w:r>
      <w:r w:rsidRPr="00273BE9">
        <w:rPr>
          <w:rFonts w:ascii="Times New Roman" w:hAnsi="Times New Roman" w:cs="Times New Roman"/>
          <w:sz w:val="28"/>
          <w:szCs w:val="28"/>
        </w:rPr>
        <w:t>;</w:t>
      </w:r>
    </w:p>
    <w:p w:rsidR="00E042A2" w:rsidRPr="00273BE9" w:rsidRDefault="00E042A2" w:rsidP="00E042A2">
      <w:pPr>
        <w:autoSpaceDE w:val="0"/>
        <w:autoSpaceDN w:val="0"/>
        <w:adjustRightInd w:val="0"/>
        <w:spacing w:after="0" w:line="240" w:lineRule="auto"/>
        <w:ind w:firstLine="709"/>
        <w:jc w:val="both"/>
        <w:rPr>
          <w:rFonts w:ascii="Times New Roman" w:hAnsi="Times New Roman" w:cs="Times New Roman"/>
          <w:sz w:val="28"/>
          <w:szCs w:val="28"/>
        </w:rPr>
      </w:pPr>
      <w:r w:rsidRPr="00273BE9">
        <w:rPr>
          <w:rFonts w:ascii="Times New Roman" w:hAnsi="Times New Roman" w:cs="Times New Roman"/>
          <w:sz w:val="28"/>
          <w:szCs w:val="28"/>
        </w:rPr>
        <w:t>- з 24.12.2023 року не зараховується також і для педагогічних, науково-педагогічних працівників до стажу роботи для отримання щорічної основної відпустки</w:t>
      </w:r>
      <w:r w:rsidR="00A30788" w:rsidRPr="00273BE9">
        <w:rPr>
          <w:rFonts w:ascii="Times New Roman" w:hAnsi="Times New Roman" w:cs="Times New Roman"/>
          <w:sz w:val="28"/>
          <w:szCs w:val="28"/>
        </w:rPr>
        <w:t xml:space="preserve"> (ЗУ «Про внесення змін до деяких законодавчих актів України щодо впорядкування надання та використання відпусток, а також інших питань» </w:t>
      </w:r>
      <w:hyperlink r:id="rId20" w:anchor="Text" w:tgtFrame="_blank" w:history="1">
        <w:r w:rsidR="00A30788" w:rsidRPr="00273BE9">
          <w:rPr>
            <w:rStyle w:val="a5"/>
            <w:rFonts w:ascii="Times New Roman" w:hAnsi="Times New Roman" w:cs="Times New Roman"/>
            <w:color w:val="auto"/>
            <w:sz w:val="28"/>
            <w:szCs w:val="28"/>
            <w:u w:val="none"/>
          </w:rPr>
          <w:t>№ 3494-ІХ</w:t>
        </w:r>
      </w:hyperlink>
      <w:r w:rsidR="00A30788" w:rsidRPr="00273BE9">
        <w:rPr>
          <w:rFonts w:ascii="Times New Roman" w:hAnsi="Times New Roman" w:cs="Times New Roman"/>
          <w:sz w:val="28"/>
          <w:szCs w:val="28"/>
        </w:rPr>
        <w:t>)</w:t>
      </w:r>
      <w:r w:rsidRPr="00273BE9">
        <w:rPr>
          <w:rFonts w:ascii="Times New Roman" w:hAnsi="Times New Roman" w:cs="Times New Roman"/>
          <w:sz w:val="28"/>
          <w:szCs w:val="28"/>
        </w:rPr>
        <w:t>.</w:t>
      </w:r>
    </w:p>
    <w:p w:rsidR="00E042A2" w:rsidRPr="00273BE9" w:rsidRDefault="00E042A2" w:rsidP="00E042A2">
      <w:pPr>
        <w:autoSpaceDE w:val="0"/>
        <w:autoSpaceDN w:val="0"/>
        <w:adjustRightInd w:val="0"/>
        <w:spacing w:after="0" w:line="240" w:lineRule="auto"/>
        <w:ind w:firstLine="709"/>
        <w:jc w:val="both"/>
        <w:rPr>
          <w:rFonts w:ascii="Times New Roman" w:hAnsi="Times New Roman" w:cs="Times New Roman"/>
          <w:sz w:val="28"/>
          <w:szCs w:val="28"/>
        </w:rPr>
      </w:pPr>
      <w:r w:rsidRPr="00273BE9">
        <w:rPr>
          <w:rFonts w:ascii="Times New Roman" w:hAnsi="Times New Roman" w:cs="Times New Roman"/>
          <w:sz w:val="28"/>
          <w:szCs w:val="28"/>
        </w:rPr>
        <w:t xml:space="preserve">Саме з цими датами пов’язані внесення змін до законодавства щодо відсутності </w:t>
      </w:r>
      <w:r w:rsidR="00A30788" w:rsidRPr="00273BE9">
        <w:rPr>
          <w:rFonts w:ascii="Times New Roman" w:hAnsi="Times New Roman" w:cs="Times New Roman"/>
          <w:sz w:val="28"/>
          <w:szCs w:val="28"/>
        </w:rPr>
        <w:t>обов’язку</w:t>
      </w:r>
      <w:r w:rsidRPr="00273BE9">
        <w:rPr>
          <w:rFonts w:ascii="Times New Roman" w:hAnsi="Times New Roman" w:cs="Times New Roman"/>
          <w:sz w:val="28"/>
          <w:szCs w:val="28"/>
        </w:rPr>
        <w:t xml:space="preserve"> зберігати за працівниками середній заробіток під час несення ними військової служби. </w:t>
      </w:r>
    </w:p>
    <w:p w:rsidR="00A30788" w:rsidRPr="00273BE9" w:rsidRDefault="00E042A2" w:rsidP="00A30788">
      <w:pPr>
        <w:autoSpaceDE w:val="0"/>
        <w:autoSpaceDN w:val="0"/>
        <w:adjustRightInd w:val="0"/>
        <w:spacing w:after="0" w:line="240" w:lineRule="auto"/>
        <w:ind w:firstLine="709"/>
        <w:jc w:val="both"/>
        <w:rPr>
          <w:rFonts w:ascii="Times New Roman" w:hAnsi="Times New Roman" w:cs="Times New Roman"/>
          <w:sz w:val="28"/>
          <w:szCs w:val="28"/>
        </w:rPr>
      </w:pPr>
      <w:r w:rsidRPr="00273BE9">
        <w:rPr>
          <w:rFonts w:ascii="Times New Roman" w:hAnsi="Times New Roman" w:cs="Times New Roman"/>
          <w:sz w:val="28"/>
          <w:szCs w:val="28"/>
        </w:rPr>
        <w:t>Вищезазначені норми не поширюються на працівників, які вступили до добровольчих формувань територіальних громад. Для них виплата середнього заробітку на місці роботи зберігається</w:t>
      </w:r>
      <w:r w:rsidR="00A30788" w:rsidRPr="00273BE9">
        <w:rPr>
          <w:rFonts w:ascii="Times New Roman" w:hAnsi="Times New Roman" w:cs="Times New Roman"/>
          <w:sz w:val="28"/>
          <w:szCs w:val="28"/>
        </w:rPr>
        <w:t xml:space="preserve">. </w:t>
      </w:r>
    </w:p>
    <w:p w:rsidR="00E042A2" w:rsidRPr="00273BE9" w:rsidRDefault="00C05B2B" w:rsidP="00A30788">
      <w:pPr>
        <w:autoSpaceDE w:val="0"/>
        <w:autoSpaceDN w:val="0"/>
        <w:adjustRightInd w:val="0"/>
        <w:spacing w:after="0" w:line="240" w:lineRule="auto"/>
        <w:ind w:firstLine="709"/>
        <w:jc w:val="both"/>
        <w:rPr>
          <w:rFonts w:ascii="Times New Roman" w:hAnsi="Times New Roman" w:cs="Times New Roman"/>
          <w:sz w:val="28"/>
          <w:szCs w:val="28"/>
        </w:rPr>
      </w:pPr>
      <w:r w:rsidRPr="00273BE9">
        <w:rPr>
          <w:rFonts w:ascii="Times New Roman" w:hAnsi="Times New Roman" w:cs="Times New Roman"/>
          <w:sz w:val="28"/>
          <w:szCs w:val="28"/>
        </w:rPr>
        <w:t>Таким чином, період військової служби до 18 липня 2022 року включно зараховується до відпускного стажу, а з 19 липня 2022 року і до моменту звільнення з військової служби – не зараховується.</w:t>
      </w:r>
    </w:p>
    <w:p w:rsidR="00AD1C20" w:rsidRPr="00273BE9" w:rsidRDefault="00AD1C20" w:rsidP="00A30788">
      <w:pPr>
        <w:autoSpaceDE w:val="0"/>
        <w:autoSpaceDN w:val="0"/>
        <w:adjustRightInd w:val="0"/>
        <w:spacing w:after="0" w:line="240" w:lineRule="auto"/>
        <w:ind w:firstLine="709"/>
        <w:jc w:val="both"/>
        <w:rPr>
          <w:rFonts w:ascii="Times New Roman" w:hAnsi="Times New Roman" w:cs="Times New Roman"/>
          <w:sz w:val="28"/>
          <w:szCs w:val="28"/>
        </w:rPr>
      </w:pPr>
    </w:p>
    <w:p w:rsidR="00AD1C20" w:rsidRPr="00273BE9" w:rsidRDefault="00AD1C20" w:rsidP="00AD1C20">
      <w:pPr>
        <w:autoSpaceDE w:val="0"/>
        <w:autoSpaceDN w:val="0"/>
        <w:adjustRightInd w:val="0"/>
        <w:spacing w:after="0" w:line="240" w:lineRule="auto"/>
        <w:ind w:firstLine="709"/>
        <w:jc w:val="both"/>
        <w:rPr>
          <w:rFonts w:ascii="Times New Roman" w:hAnsi="Times New Roman" w:cs="Times New Roman"/>
          <w:b/>
          <w:i/>
          <w:color w:val="000000" w:themeColor="text1"/>
          <w:sz w:val="28"/>
          <w:szCs w:val="28"/>
        </w:rPr>
      </w:pPr>
      <w:r w:rsidRPr="00273BE9">
        <w:rPr>
          <w:rFonts w:ascii="Times New Roman" w:hAnsi="Times New Roman" w:cs="Times New Roman"/>
          <w:b/>
          <w:i/>
          <w:color w:val="000000" w:themeColor="text1"/>
          <w:sz w:val="28"/>
          <w:szCs w:val="28"/>
        </w:rPr>
        <w:t>8. Чи може роботодавець відмовити працівнику у наданні щорічної основної відпустки чи інших видів відпусток?</w:t>
      </w:r>
    </w:p>
    <w:p w:rsidR="008A6ECF" w:rsidRPr="00273BE9" w:rsidRDefault="00AD1C20" w:rsidP="008A6ECF">
      <w:pPr>
        <w:autoSpaceDE w:val="0"/>
        <w:autoSpaceDN w:val="0"/>
        <w:adjustRightInd w:val="0"/>
        <w:spacing w:after="0" w:line="240" w:lineRule="auto"/>
        <w:ind w:firstLine="709"/>
        <w:jc w:val="both"/>
        <w:rPr>
          <w:rFonts w:ascii="Times New Roman" w:hAnsi="Times New Roman" w:cs="Times New Roman"/>
          <w:color w:val="312B28"/>
          <w:sz w:val="28"/>
          <w:szCs w:val="28"/>
        </w:rPr>
      </w:pPr>
      <w:r w:rsidRPr="00273BE9">
        <w:rPr>
          <w:rFonts w:ascii="Times New Roman" w:hAnsi="Times New Roman" w:cs="Times New Roman"/>
          <w:color w:val="312B28"/>
          <w:sz w:val="28"/>
          <w:szCs w:val="28"/>
        </w:rPr>
        <w:t xml:space="preserve">Так, може, не дивлячись на наявність статусу ветерана війни чи особи, яка має особливі заслуги перед Батьківщиною. </w:t>
      </w:r>
    </w:p>
    <w:p w:rsidR="008A6ECF" w:rsidRPr="00273BE9" w:rsidRDefault="00AD1C20" w:rsidP="008A6ECF">
      <w:pPr>
        <w:autoSpaceDE w:val="0"/>
        <w:autoSpaceDN w:val="0"/>
        <w:adjustRightInd w:val="0"/>
        <w:spacing w:after="0" w:line="240" w:lineRule="auto"/>
        <w:ind w:firstLine="709"/>
        <w:jc w:val="both"/>
        <w:rPr>
          <w:rFonts w:ascii="Times New Roman" w:hAnsi="Times New Roman" w:cs="Times New Roman"/>
          <w:color w:val="312B28"/>
          <w:sz w:val="28"/>
          <w:szCs w:val="28"/>
        </w:rPr>
      </w:pPr>
      <w:r w:rsidRPr="00273BE9">
        <w:rPr>
          <w:rFonts w:ascii="Times New Roman" w:hAnsi="Times New Roman" w:cs="Times New Roman"/>
          <w:color w:val="312B28"/>
          <w:sz w:val="28"/>
          <w:szCs w:val="28"/>
        </w:rPr>
        <w:t xml:space="preserve">Можливість відмовити діє лише на період воєнного часу та стосується виключно працівників, які працюють на об’єктах критичної інфраструктури, виконують роботи з виробництва товарів оборонного призначення або залучені до виконання мобілізаційного завдання (замовлення). </w:t>
      </w:r>
    </w:p>
    <w:p w:rsidR="008A6ECF" w:rsidRPr="00273BE9" w:rsidRDefault="00AD1C20" w:rsidP="008A6ECF">
      <w:pPr>
        <w:autoSpaceDE w:val="0"/>
        <w:autoSpaceDN w:val="0"/>
        <w:adjustRightInd w:val="0"/>
        <w:spacing w:after="0" w:line="240" w:lineRule="auto"/>
        <w:ind w:firstLine="709"/>
        <w:jc w:val="both"/>
        <w:rPr>
          <w:rFonts w:ascii="Times New Roman" w:hAnsi="Times New Roman" w:cs="Times New Roman"/>
          <w:color w:val="312B28"/>
          <w:sz w:val="28"/>
          <w:szCs w:val="28"/>
        </w:rPr>
      </w:pPr>
      <w:r w:rsidRPr="00273BE9">
        <w:rPr>
          <w:rFonts w:ascii="Times New Roman" w:hAnsi="Times New Roman" w:cs="Times New Roman"/>
          <w:color w:val="312B28"/>
          <w:sz w:val="28"/>
          <w:szCs w:val="28"/>
        </w:rPr>
        <w:t xml:space="preserve">Винятки </w:t>
      </w:r>
      <w:r w:rsidR="008A6ECF" w:rsidRPr="00273BE9">
        <w:rPr>
          <w:rFonts w:ascii="Times New Roman" w:hAnsi="Times New Roman" w:cs="Times New Roman"/>
          <w:color w:val="312B28"/>
          <w:sz w:val="28"/>
          <w:szCs w:val="28"/>
        </w:rPr>
        <w:t>-</w:t>
      </w:r>
      <w:r w:rsidRPr="00273BE9">
        <w:rPr>
          <w:rFonts w:ascii="Times New Roman" w:hAnsi="Times New Roman" w:cs="Times New Roman"/>
          <w:color w:val="312B28"/>
          <w:sz w:val="28"/>
          <w:szCs w:val="28"/>
        </w:rPr>
        <w:t xml:space="preserve"> відпустка у зв’язку вагітністю та пологами та відпустка для догляду за дитиною до досягнення нею трирічного віку. </w:t>
      </w:r>
    </w:p>
    <w:p w:rsidR="00AD1C20" w:rsidRPr="00273BE9" w:rsidRDefault="00AD1C20" w:rsidP="008A6E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BE9">
        <w:rPr>
          <w:rFonts w:ascii="Times New Roman" w:hAnsi="Times New Roman" w:cs="Times New Roman"/>
          <w:color w:val="312B28"/>
          <w:sz w:val="28"/>
          <w:szCs w:val="28"/>
        </w:rPr>
        <w:t>Якщо працівник працює на будь-якому іншому підприємстві, установі чи організації, роботодавець не має права відмовити у наданні відпустки.</w:t>
      </w:r>
    </w:p>
    <w:p w:rsidR="00E042A2" w:rsidRPr="00273BE9" w:rsidRDefault="00E042A2" w:rsidP="000E5F07">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9C4484" w:rsidRPr="00273BE9" w:rsidRDefault="00CF6E5E" w:rsidP="000752D0">
      <w:pPr>
        <w:pStyle w:val="a3"/>
        <w:shd w:val="clear" w:color="auto" w:fill="FFFFFF"/>
        <w:spacing w:before="0" w:beforeAutospacing="0" w:after="0" w:afterAutospacing="0"/>
        <w:ind w:firstLine="708"/>
        <w:jc w:val="both"/>
        <w:rPr>
          <w:b/>
          <w:bCs/>
          <w:kern w:val="36"/>
          <w:sz w:val="28"/>
          <w:szCs w:val="28"/>
          <w:lang w:eastAsia="ru-RU"/>
        </w:rPr>
      </w:pPr>
      <w:r w:rsidRPr="00273BE9">
        <w:rPr>
          <w:b/>
          <w:i/>
          <w:color w:val="111111"/>
          <w:sz w:val="28"/>
          <w:szCs w:val="28"/>
          <w:shd w:val="clear" w:color="auto" w:fill="FFFFFF"/>
        </w:rPr>
        <w:t>9</w:t>
      </w:r>
      <w:r w:rsidR="00C94AEA" w:rsidRPr="00273BE9">
        <w:rPr>
          <w:b/>
          <w:i/>
          <w:color w:val="111111"/>
          <w:sz w:val="28"/>
          <w:szCs w:val="28"/>
          <w:shd w:val="clear" w:color="auto" w:fill="FFFFFF"/>
        </w:rPr>
        <w:t xml:space="preserve">. </w:t>
      </w:r>
      <w:r w:rsidR="009C4484" w:rsidRPr="00273BE9">
        <w:rPr>
          <w:b/>
          <w:i/>
          <w:color w:val="111111"/>
          <w:sz w:val="28"/>
          <w:szCs w:val="28"/>
          <w:shd w:val="clear" w:color="auto" w:fill="FFFFFF"/>
        </w:rPr>
        <w:t xml:space="preserve">Чи повинен </w:t>
      </w:r>
      <w:r w:rsidR="009C4484" w:rsidRPr="00273BE9">
        <w:rPr>
          <w:b/>
          <w:bCs/>
          <w:i/>
          <w:kern w:val="36"/>
          <w:sz w:val="28"/>
          <w:szCs w:val="28"/>
          <w:lang w:eastAsia="ru-RU"/>
        </w:rPr>
        <w:t>роботодавець ознайомлювати працівника з попередженням про звільнення та з вакансіями під особистий підпис?</w:t>
      </w:r>
    </w:p>
    <w:p w:rsidR="00195E41" w:rsidRPr="00273BE9" w:rsidRDefault="00195E41" w:rsidP="00195E41">
      <w:pPr>
        <w:pStyle w:val="a3"/>
        <w:spacing w:before="0" w:beforeAutospacing="0" w:after="0" w:afterAutospacing="0"/>
        <w:ind w:firstLine="709"/>
        <w:jc w:val="both"/>
        <w:rPr>
          <w:sz w:val="28"/>
          <w:szCs w:val="28"/>
        </w:rPr>
      </w:pPr>
      <w:r w:rsidRPr="00273BE9">
        <w:rPr>
          <w:sz w:val="28"/>
          <w:szCs w:val="28"/>
        </w:rPr>
        <w:t xml:space="preserve">Згідно з частинами першою, третьою статті 49-2 </w:t>
      </w:r>
      <w:proofErr w:type="spellStart"/>
      <w:r w:rsidRPr="00273BE9">
        <w:rPr>
          <w:sz w:val="28"/>
          <w:szCs w:val="28"/>
        </w:rPr>
        <w:t>КЗпП</w:t>
      </w:r>
      <w:proofErr w:type="spellEnd"/>
      <w:r w:rsidRPr="00273BE9">
        <w:rPr>
          <w:sz w:val="28"/>
          <w:szCs w:val="28"/>
        </w:rPr>
        <w:t xml:space="preserve"> про наступне вивільнення працівників персонально попереджають не пізніше ніж за два місяці. Одночасно з попередженням про звільнення у зв’язку із змінами в організації виробництва і праці власник або уповноважений ним орган, фізична особа, яка використовує найману працю, пропонує працівникові іншу роботу на тому самому підприємстві, в установі, організації, у фізичної особи.</w:t>
      </w:r>
    </w:p>
    <w:p w:rsidR="00195E41" w:rsidRPr="00273BE9" w:rsidRDefault="009C4484" w:rsidP="00195E41">
      <w:pPr>
        <w:spacing w:after="0" w:line="240" w:lineRule="auto"/>
        <w:ind w:firstLine="709"/>
        <w:jc w:val="both"/>
        <w:outlineLvl w:val="1"/>
        <w:rPr>
          <w:rFonts w:ascii="Times New Roman" w:hAnsi="Times New Roman" w:cs="Times New Roman"/>
          <w:sz w:val="28"/>
          <w:szCs w:val="28"/>
        </w:rPr>
      </w:pPr>
      <w:r w:rsidRPr="00273BE9">
        <w:rPr>
          <w:rFonts w:ascii="Times New Roman" w:hAnsi="Times New Roman" w:cs="Times New Roman"/>
          <w:sz w:val="28"/>
          <w:szCs w:val="28"/>
        </w:rPr>
        <w:t xml:space="preserve">Положення статті 49-2 </w:t>
      </w:r>
      <w:proofErr w:type="spellStart"/>
      <w:r w:rsidRPr="00273BE9">
        <w:rPr>
          <w:rFonts w:ascii="Times New Roman" w:hAnsi="Times New Roman" w:cs="Times New Roman"/>
          <w:sz w:val="28"/>
          <w:szCs w:val="28"/>
        </w:rPr>
        <w:t>КЗпП</w:t>
      </w:r>
      <w:proofErr w:type="spellEnd"/>
      <w:r w:rsidRPr="00273BE9">
        <w:rPr>
          <w:rFonts w:ascii="Times New Roman" w:hAnsi="Times New Roman" w:cs="Times New Roman"/>
          <w:sz w:val="28"/>
          <w:szCs w:val="28"/>
        </w:rPr>
        <w:t xml:space="preserve"> не містять обов’язку роботодавця ознайомлювати працівника з попередженням про наступне вивільнення та з вакантними посадами на підприємстві саме під особистий підпис. </w:t>
      </w:r>
    </w:p>
    <w:p w:rsidR="009C4484" w:rsidRPr="00273BE9" w:rsidRDefault="00195E41" w:rsidP="00243219">
      <w:pPr>
        <w:spacing w:after="0" w:line="240" w:lineRule="auto"/>
        <w:ind w:firstLine="709"/>
        <w:jc w:val="both"/>
        <w:outlineLvl w:val="1"/>
        <w:rPr>
          <w:rFonts w:ascii="Times New Roman" w:hAnsi="Times New Roman" w:cs="Times New Roman"/>
          <w:sz w:val="28"/>
          <w:szCs w:val="28"/>
        </w:rPr>
      </w:pPr>
      <w:r w:rsidRPr="00273BE9">
        <w:rPr>
          <w:rFonts w:ascii="Times New Roman" w:hAnsi="Times New Roman" w:cs="Times New Roman"/>
          <w:sz w:val="28"/>
          <w:szCs w:val="28"/>
        </w:rPr>
        <w:lastRenderedPageBreak/>
        <w:t>Роботодавець самостійно визначає спосіб та форму повідомлення про вивільнення працівника та про наявні вакантні посади.</w:t>
      </w:r>
      <w:r w:rsidRPr="00273BE9">
        <w:rPr>
          <w:rFonts w:ascii="Times New Roman" w:eastAsia="Times New Roman" w:hAnsi="Times New Roman" w:cs="Times New Roman"/>
          <w:bCs/>
          <w:sz w:val="28"/>
          <w:szCs w:val="28"/>
          <w:lang w:eastAsia="ru-RU"/>
        </w:rPr>
        <w:t xml:space="preserve"> Попередження про наступне вивільнення та перелік вакантних посад може бути направлене працівнику поштою.</w:t>
      </w:r>
      <w:r w:rsidR="000813DB" w:rsidRPr="00273BE9">
        <w:rPr>
          <w:rFonts w:ascii="Times New Roman" w:eastAsia="Times New Roman" w:hAnsi="Times New Roman" w:cs="Times New Roman"/>
          <w:bCs/>
          <w:sz w:val="28"/>
          <w:szCs w:val="28"/>
          <w:lang w:eastAsia="ru-RU"/>
        </w:rPr>
        <w:t xml:space="preserve"> Отримання листів з переліком вакантних посад, свідчить про його ознайомлення про вакантні посади на підприємстві.</w:t>
      </w:r>
      <w:r w:rsidR="00243219" w:rsidRPr="00273BE9">
        <w:rPr>
          <w:rFonts w:ascii="Times New Roman" w:eastAsia="Times New Roman" w:hAnsi="Times New Roman" w:cs="Times New Roman"/>
          <w:bCs/>
          <w:sz w:val="28"/>
          <w:szCs w:val="28"/>
          <w:lang w:eastAsia="ru-RU"/>
        </w:rPr>
        <w:t xml:space="preserve"> </w:t>
      </w:r>
      <w:r w:rsidR="009C4484" w:rsidRPr="00273BE9">
        <w:rPr>
          <w:rFonts w:ascii="Times New Roman" w:hAnsi="Times New Roman" w:cs="Times New Roman"/>
          <w:sz w:val="28"/>
          <w:szCs w:val="28"/>
        </w:rPr>
        <w:t>На це вказав Верховний Суд у постанові від 11 вересня 2024 року по справі №758/2190/23.</w:t>
      </w:r>
      <w:r w:rsidR="00567534" w:rsidRPr="00273BE9">
        <w:rPr>
          <w:rFonts w:ascii="Times New Roman" w:hAnsi="Times New Roman" w:cs="Times New Roman"/>
          <w:sz w:val="28"/>
          <w:szCs w:val="28"/>
        </w:rPr>
        <w:t xml:space="preserve"> </w:t>
      </w:r>
    </w:p>
    <w:p w:rsidR="00567534" w:rsidRPr="00273BE9" w:rsidRDefault="00567534" w:rsidP="00243219">
      <w:pPr>
        <w:spacing w:after="0" w:line="240" w:lineRule="auto"/>
        <w:ind w:firstLine="709"/>
        <w:jc w:val="both"/>
        <w:outlineLvl w:val="1"/>
        <w:rPr>
          <w:rFonts w:ascii="Times New Roman" w:hAnsi="Times New Roman" w:cs="Times New Roman"/>
          <w:sz w:val="28"/>
          <w:szCs w:val="28"/>
        </w:rPr>
      </w:pPr>
      <w:r w:rsidRPr="00273BE9">
        <w:rPr>
          <w:rFonts w:ascii="Times New Roman" w:hAnsi="Times New Roman" w:cs="Times New Roman"/>
          <w:sz w:val="28"/>
          <w:szCs w:val="28"/>
        </w:rPr>
        <w:t>Натомість слід зазначити, що роботодавець повинен буде довести суду, що він дійсно пропонував працівникові перелік вакантних посад.</w:t>
      </w:r>
    </w:p>
    <w:p w:rsidR="00273BE9" w:rsidRDefault="00273BE9" w:rsidP="000752D0">
      <w:pPr>
        <w:pStyle w:val="a3"/>
        <w:shd w:val="clear" w:color="auto" w:fill="FFFFFF"/>
        <w:spacing w:before="0" w:beforeAutospacing="0" w:after="0" w:afterAutospacing="0"/>
        <w:ind w:firstLine="708"/>
        <w:jc w:val="both"/>
        <w:rPr>
          <w:b/>
          <w:i/>
          <w:color w:val="111111"/>
          <w:sz w:val="28"/>
          <w:szCs w:val="28"/>
          <w:shd w:val="clear" w:color="auto" w:fill="FFFFFF"/>
        </w:rPr>
      </w:pPr>
    </w:p>
    <w:p w:rsidR="00466469" w:rsidRPr="00273BE9" w:rsidRDefault="00CF6E5E" w:rsidP="000752D0">
      <w:pPr>
        <w:pStyle w:val="a3"/>
        <w:shd w:val="clear" w:color="auto" w:fill="FFFFFF"/>
        <w:spacing w:before="0" w:beforeAutospacing="0" w:after="0" w:afterAutospacing="0"/>
        <w:ind w:firstLine="708"/>
        <w:jc w:val="both"/>
        <w:rPr>
          <w:b/>
          <w:i/>
          <w:color w:val="111111"/>
          <w:sz w:val="28"/>
          <w:szCs w:val="28"/>
          <w:shd w:val="clear" w:color="auto" w:fill="FFFFFF"/>
        </w:rPr>
      </w:pPr>
      <w:r w:rsidRPr="00273BE9">
        <w:rPr>
          <w:b/>
          <w:i/>
          <w:color w:val="111111"/>
          <w:sz w:val="28"/>
          <w:szCs w:val="28"/>
          <w:shd w:val="clear" w:color="auto" w:fill="FFFFFF"/>
        </w:rPr>
        <w:t>10</w:t>
      </w:r>
      <w:r w:rsidR="009C4484" w:rsidRPr="00273BE9">
        <w:rPr>
          <w:b/>
          <w:i/>
          <w:color w:val="111111"/>
          <w:sz w:val="28"/>
          <w:szCs w:val="28"/>
          <w:shd w:val="clear" w:color="auto" w:fill="FFFFFF"/>
        </w:rPr>
        <w:t xml:space="preserve">. </w:t>
      </w:r>
      <w:r w:rsidR="00466469" w:rsidRPr="00273BE9">
        <w:rPr>
          <w:b/>
          <w:i/>
          <w:color w:val="111111"/>
          <w:sz w:val="28"/>
          <w:szCs w:val="28"/>
          <w:shd w:val="clear" w:color="auto" w:fill="FFFFFF"/>
        </w:rPr>
        <w:t>Чи можливо звільнити працівника, який відмовився працювати</w:t>
      </w:r>
      <w:r w:rsidR="005B7EEC" w:rsidRPr="00273BE9">
        <w:rPr>
          <w:b/>
          <w:i/>
          <w:color w:val="111111"/>
          <w:sz w:val="28"/>
          <w:szCs w:val="28"/>
          <w:shd w:val="clear" w:color="auto" w:fill="FFFFFF"/>
        </w:rPr>
        <w:t xml:space="preserve"> у зв</w:t>
      </w:r>
      <w:r w:rsidR="0039400C" w:rsidRPr="00273BE9">
        <w:rPr>
          <w:b/>
          <w:i/>
          <w:color w:val="111111"/>
          <w:sz w:val="28"/>
          <w:szCs w:val="28"/>
          <w:shd w:val="clear" w:color="auto" w:fill="FFFFFF"/>
        </w:rPr>
        <w:t>’</w:t>
      </w:r>
      <w:r w:rsidR="005B7EEC" w:rsidRPr="00273BE9">
        <w:rPr>
          <w:b/>
          <w:i/>
          <w:color w:val="111111"/>
          <w:sz w:val="28"/>
          <w:szCs w:val="28"/>
          <w:shd w:val="clear" w:color="auto" w:fill="FFFFFF"/>
        </w:rPr>
        <w:t>язку зі зміною істотних умов праці в період воєнного стану?</w:t>
      </w:r>
    </w:p>
    <w:p w:rsidR="00B8674C" w:rsidRPr="00273BE9" w:rsidRDefault="00B8674C" w:rsidP="000752D0">
      <w:pPr>
        <w:pStyle w:val="a3"/>
        <w:shd w:val="clear" w:color="auto" w:fill="FFFFFF"/>
        <w:spacing w:before="0" w:beforeAutospacing="0" w:after="0" w:afterAutospacing="0"/>
        <w:ind w:firstLine="708"/>
        <w:jc w:val="both"/>
        <w:rPr>
          <w:b/>
          <w:color w:val="111111"/>
          <w:sz w:val="28"/>
          <w:szCs w:val="28"/>
          <w:shd w:val="clear" w:color="auto" w:fill="FFFFFF"/>
        </w:rPr>
      </w:pPr>
      <w:r w:rsidRPr="00273BE9">
        <w:rPr>
          <w:b/>
          <w:color w:val="111111"/>
          <w:sz w:val="28"/>
          <w:szCs w:val="28"/>
          <w:shd w:val="clear" w:color="auto" w:fill="FFFFFF"/>
        </w:rPr>
        <w:t>Так.</w:t>
      </w:r>
    </w:p>
    <w:p w:rsidR="00EA655A" w:rsidRPr="00273BE9" w:rsidRDefault="00466469" w:rsidP="000752D0">
      <w:pPr>
        <w:pStyle w:val="a3"/>
        <w:shd w:val="clear" w:color="auto" w:fill="FFFFFF"/>
        <w:spacing w:before="0" w:beforeAutospacing="0" w:after="0" w:afterAutospacing="0"/>
        <w:ind w:firstLine="709"/>
        <w:jc w:val="both"/>
        <w:rPr>
          <w:color w:val="111111"/>
          <w:sz w:val="28"/>
          <w:szCs w:val="28"/>
          <w:shd w:val="clear" w:color="auto" w:fill="FFFFFF"/>
        </w:rPr>
      </w:pPr>
      <w:r w:rsidRPr="00273BE9">
        <w:rPr>
          <w:color w:val="111111"/>
          <w:sz w:val="28"/>
          <w:szCs w:val="28"/>
          <w:shd w:val="clear" w:color="auto" w:fill="FFFFFF"/>
        </w:rPr>
        <w:t xml:space="preserve">Відповідно до статті 3 Закону України «Про організацію трудових відносин в умовах воєнного стану» у період дії воєнного стану повідомлення працівника про зміну істотних умов праці та зміну умов оплати праці, передбачених частиною третьою статті 32 </w:t>
      </w:r>
      <w:proofErr w:type="spellStart"/>
      <w:r w:rsidRPr="00273BE9">
        <w:rPr>
          <w:color w:val="111111"/>
          <w:sz w:val="28"/>
          <w:szCs w:val="28"/>
          <w:shd w:val="clear" w:color="auto" w:fill="FFFFFF"/>
        </w:rPr>
        <w:t>КЗпП</w:t>
      </w:r>
      <w:proofErr w:type="spellEnd"/>
      <w:r w:rsidRPr="00273BE9">
        <w:rPr>
          <w:color w:val="111111"/>
          <w:sz w:val="28"/>
          <w:szCs w:val="28"/>
          <w:shd w:val="clear" w:color="auto" w:fill="FFFFFF"/>
        </w:rPr>
        <w:t xml:space="preserve"> України, здійснюється не пізніш як до запровадження таких умов. </w:t>
      </w:r>
    </w:p>
    <w:p w:rsidR="00AD6AA9" w:rsidRPr="00273BE9" w:rsidRDefault="00466469" w:rsidP="000752D0">
      <w:pPr>
        <w:pStyle w:val="a3"/>
        <w:shd w:val="clear" w:color="auto" w:fill="FFFFFF"/>
        <w:spacing w:before="0" w:beforeAutospacing="0" w:after="0" w:afterAutospacing="0"/>
        <w:ind w:firstLine="709"/>
        <w:jc w:val="both"/>
        <w:rPr>
          <w:color w:val="111111"/>
          <w:sz w:val="28"/>
          <w:szCs w:val="28"/>
          <w:shd w:val="clear" w:color="auto" w:fill="FFFFFF"/>
        </w:rPr>
      </w:pPr>
      <w:r w:rsidRPr="00273BE9">
        <w:rPr>
          <w:color w:val="111111"/>
          <w:sz w:val="28"/>
          <w:szCs w:val="28"/>
          <w:shd w:val="clear" w:color="auto" w:fill="FFFFFF"/>
        </w:rPr>
        <w:t xml:space="preserve">Якщо працівник відмовився працювати в нових умовах та повідомив про це роботодавця письмово, роботодавець має право розірвати з ним трудовий договір на підставі пункту 6 статті 36 </w:t>
      </w:r>
      <w:proofErr w:type="spellStart"/>
      <w:r w:rsidRPr="00273BE9">
        <w:rPr>
          <w:color w:val="111111"/>
          <w:sz w:val="28"/>
          <w:szCs w:val="28"/>
          <w:shd w:val="clear" w:color="auto" w:fill="FFFFFF"/>
        </w:rPr>
        <w:t>КЗпП</w:t>
      </w:r>
      <w:proofErr w:type="spellEnd"/>
      <w:r w:rsidRPr="00273BE9">
        <w:rPr>
          <w:color w:val="111111"/>
          <w:sz w:val="28"/>
          <w:szCs w:val="28"/>
          <w:shd w:val="clear" w:color="auto" w:fill="FFFFFF"/>
        </w:rPr>
        <w:t xml:space="preserve"> України. </w:t>
      </w:r>
    </w:p>
    <w:p w:rsidR="00624090" w:rsidRPr="00273BE9" w:rsidRDefault="00624090" w:rsidP="00624090">
      <w:pPr>
        <w:pStyle w:val="a3"/>
        <w:shd w:val="clear" w:color="auto" w:fill="FFFFFF"/>
        <w:spacing w:before="0" w:beforeAutospacing="0" w:after="0" w:afterAutospacing="0"/>
        <w:ind w:firstLine="709"/>
        <w:jc w:val="both"/>
        <w:rPr>
          <w:sz w:val="28"/>
          <w:szCs w:val="28"/>
        </w:rPr>
      </w:pPr>
      <w:r w:rsidRPr="00273BE9">
        <w:rPr>
          <w:color w:val="111111"/>
          <w:sz w:val="28"/>
          <w:szCs w:val="28"/>
          <w:shd w:val="clear" w:color="auto" w:fill="FFFFFF"/>
        </w:rPr>
        <w:t xml:space="preserve">В разі відмови працівника підписати повідомлення роботодавця про зміну істотних умов праці, останній складає відповідний акт довільної форми, в якому може міститися: </w:t>
      </w:r>
      <w:r w:rsidRPr="00273BE9">
        <w:rPr>
          <w:sz w:val="28"/>
          <w:szCs w:val="28"/>
        </w:rPr>
        <w:t>опис дії, яка здійснювалась (попередження відповідного працівника); причини складення акта (відмова працівника підписати розписку щодо попередження про майбутні зміни істотних умов праці); підписи тих, хто склав акт.</w:t>
      </w:r>
    </w:p>
    <w:p w:rsidR="008A010B" w:rsidRPr="00273BE9" w:rsidRDefault="00624090" w:rsidP="000752D0">
      <w:pPr>
        <w:pStyle w:val="a3"/>
        <w:shd w:val="clear" w:color="auto" w:fill="FFFFFF"/>
        <w:spacing w:before="0" w:beforeAutospacing="0" w:after="0" w:afterAutospacing="0"/>
        <w:ind w:firstLine="709"/>
        <w:jc w:val="both"/>
        <w:rPr>
          <w:color w:val="111111"/>
          <w:sz w:val="28"/>
          <w:szCs w:val="28"/>
          <w:shd w:val="clear" w:color="auto" w:fill="FFFFFF"/>
        </w:rPr>
      </w:pPr>
      <w:r w:rsidRPr="00273BE9">
        <w:rPr>
          <w:color w:val="111111"/>
          <w:sz w:val="28"/>
          <w:szCs w:val="28"/>
          <w:shd w:val="clear" w:color="auto" w:fill="FFFFFF"/>
        </w:rPr>
        <w:t>Таким чином</w:t>
      </w:r>
      <w:r w:rsidR="00466469" w:rsidRPr="00273BE9">
        <w:rPr>
          <w:color w:val="111111"/>
          <w:sz w:val="28"/>
          <w:szCs w:val="28"/>
          <w:shd w:val="clear" w:color="auto" w:fill="FFFFFF"/>
        </w:rPr>
        <w:t xml:space="preserve"> власник чи уповноважений ним орган має право звільнити працівника, який відмовляється з будь яких причин продовжувати виконувати роботу в нових умовах. Законодавство не передбачає необхідності вжиття заходів щодо працевлаштування працівників у таких випадках.</w:t>
      </w:r>
    </w:p>
    <w:p w:rsidR="00C94AEA" w:rsidRPr="00273BE9" w:rsidRDefault="00C94AEA" w:rsidP="000752D0">
      <w:pPr>
        <w:pStyle w:val="a3"/>
        <w:shd w:val="clear" w:color="auto" w:fill="FFFFFF"/>
        <w:spacing w:before="0" w:beforeAutospacing="0" w:after="0" w:afterAutospacing="0"/>
        <w:ind w:firstLine="709"/>
        <w:jc w:val="both"/>
        <w:rPr>
          <w:color w:val="111111"/>
          <w:sz w:val="28"/>
          <w:szCs w:val="28"/>
        </w:rPr>
      </w:pPr>
    </w:p>
    <w:p w:rsidR="00821E42" w:rsidRPr="00273BE9" w:rsidRDefault="00B74F65" w:rsidP="000752D0">
      <w:pPr>
        <w:pStyle w:val="a3"/>
        <w:shd w:val="clear" w:color="auto" w:fill="FFFFFF"/>
        <w:spacing w:before="0" w:beforeAutospacing="0" w:after="0" w:afterAutospacing="0"/>
        <w:ind w:firstLine="708"/>
        <w:jc w:val="both"/>
        <w:rPr>
          <w:color w:val="111111"/>
          <w:sz w:val="28"/>
          <w:szCs w:val="28"/>
        </w:rPr>
      </w:pPr>
      <w:r w:rsidRPr="00273BE9">
        <w:rPr>
          <w:b/>
          <w:i/>
          <w:color w:val="111111"/>
          <w:sz w:val="28"/>
          <w:szCs w:val="28"/>
        </w:rPr>
        <w:t>1</w:t>
      </w:r>
      <w:r w:rsidR="00CF6E5E" w:rsidRPr="00273BE9">
        <w:rPr>
          <w:b/>
          <w:i/>
          <w:color w:val="111111"/>
          <w:sz w:val="28"/>
          <w:szCs w:val="28"/>
        </w:rPr>
        <w:t>1</w:t>
      </w:r>
      <w:r w:rsidR="00C94AEA" w:rsidRPr="00273BE9">
        <w:rPr>
          <w:b/>
          <w:i/>
          <w:color w:val="111111"/>
          <w:sz w:val="28"/>
          <w:szCs w:val="28"/>
        </w:rPr>
        <w:t xml:space="preserve">. </w:t>
      </w:r>
      <w:r w:rsidR="00B04EC0" w:rsidRPr="00273BE9">
        <w:rPr>
          <w:b/>
          <w:i/>
          <w:color w:val="111111"/>
          <w:sz w:val="28"/>
          <w:szCs w:val="28"/>
        </w:rPr>
        <w:t>Чи потрібно повідомляти працівника про зміни істотних умов праці в умовах воєнного часу?</w:t>
      </w:r>
    </w:p>
    <w:p w:rsidR="00D75C21" w:rsidRPr="00273BE9" w:rsidRDefault="00821E42" w:rsidP="000752D0">
      <w:pPr>
        <w:pStyle w:val="a3"/>
        <w:shd w:val="clear" w:color="auto" w:fill="FFFFFF"/>
        <w:spacing w:before="0" w:beforeAutospacing="0" w:after="0" w:afterAutospacing="0"/>
        <w:ind w:firstLine="709"/>
        <w:jc w:val="both"/>
        <w:rPr>
          <w:color w:val="111111"/>
          <w:sz w:val="28"/>
          <w:szCs w:val="28"/>
        </w:rPr>
      </w:pPr>
      <w:r w:rsidRPr="00273BE9">
        <w:rPr>
          <w:b/>
          <w:color w:val="111111"/>
          <w:sz w:val="28"/>
          <w:szCs w:val="28"/>
        </w:rPr>
        <w:t>Так,</w:t>
      </w:r>
      <w:r w:rsidRPr="00273BE9">
        <w:rPr>
          <w:color w:val="111111"/>
          <w:sz w:val="28"/>
          <w:szCs w:val="28"/>
        </w:rPr>
        <w:t xml:space="preserve"> потрібно.</w:t>
      </w:r>
      <w:r w:rsidR="009F1A65" w:rsidRPr="00273BE9">
        <w:rPr>
          <w:color w:val="111111"/>
          <w:sz w:val="28"/>
          <w:szCs w:val="28"/>
        </w:rPr>
        <w:t xml:space="preserve"> </w:t>
      </w:r>
    </w:p>
    <w:p w:rsidR="00D75C21" w:rsidRPr="00273BE9" w:rsidRDefault="00821E42" w:rsidP="00D75C21">
      <w:pPr>
        <w:pStyle w:val="a3"/>
        <w:shd w:val="clear" w:color="auto" w:fill="FFFFFF"/>
        <w:spacing w:before="0" w:beforeAutospacing="0" w:after="0" w:afterAutospacing="0"/>
        <w:ind w:firstLine="709"/>
        <w:jc w:val="both"/>
        <w:rPr>
          <w:color w:val="111111"/>
          <w:sz w:val="28"/>
          <w:szCs w:val="28"/>
        </w:rPr>
      </w:pPr>
      <w:r w:rsidRPr="00273BE9">
        <w:rPr>
          <w:color w:val="111111"/>
          <w:sz w:val="28"/>
          <w:szCs w:val="28"/>
        </w:rPr>
        <w:t xml:space="preserve">Таке повідомлення має бути здійснено </w:t>
      </w:r>
      <w:r w:rsidR="00D75C21" w:rsidRPr="00273BE9">
        <w:rPr>
          <w:color w:val="111111"/>
          <w:sz w:val="28"/>
          <w:szCs w:val="28"/>
        </w:rPr>
        <w:t xml:space="preserve">не пізніше, як до </w:t>
      </w:r>
      <w:r w:rsidRPr="00273BE9">
        <w:rPr>
          <w:color w:val="111111"/>
          <w:sz w:val="28"/>
          <w:szCs w:val="28"/>
        </w:rPr>
        <w:t xml:space="preserve">запровадження змін істотних умов праці </w:t>
      </w:r>
      <w:r w:rsidR="00D75C21" w:rsidRPr="00273BE9">
        <w:rPr>
          <w:color w:val="111111"/>
          <w:sz w:val="28"/>
          <w:szCs w:val="28"/>
        </w:rPr>
        <w:t>(ст.3 ЗУ «</w:t>
      </w:r>
      <w:r w:rsidR="00D75C21" w:rsidRPr="00273BE9">
        <w:rPr>
          <w:color w:val="111111"/>
          <w:sz w:val="28"/>
          <w:szCs w:val="28"/>
          <w:shd w:val="clear" w:color="auto" w:fill="FFFFFF"/>
        </w:rPr>
        <w:t>Про організацію трудових відносин в умовах воєнного стану»).</w:t>
      </w:r>
    </w:p>
    <w:p w:rsidR="0047439E" w:rsidRPr="00273BE9" w:rsidRDefault="0047439E" w:rsidP="00BE29D1">
      <w:pPr>
        <w:pStyle w:val="a3"/>
        <w:shd w:val="clear" w:color="auto" w:fill="FFFFFF"/>
        <w:spacing w:before="0" w:beforeAutospacing="0" w:after="0" w:afterAutospacing="0"/>
        <w:ind w:firstLine="709"/>
        <w:jc w:val="both"/>
        <w:rPr>
          <w:color w:val="111111"/>
          <w:sz w:val="28"/>
          <w:szCs w:val="28"/>
        </w:rPr>
      </w:pPr>
      <w:r w:rsidRPr="00273BE9">
        <w:rPr>
          <w:sz w:val="28"/>
          <w:szCs w:val="28"/>
        </w:rPr>
        <w:t>Законодавством про працю не передбачені механізм, форма повідомлення про зміну істотних умов праці та форма погодження працівника чи його відмови продовжувати роботу в нових умовах. Тому працівники можуть певним чином проявити незгоду чи небажання підписувати повідомлення. Ці дії не впливають на їх обов’язок вирішити для себе: працювати в нових умовах чи ні. Водночас у разі виникнення трудових спорів роботодавець повинен мати докази, що працівника було повідомлено вчасно, а також докази, що працівник відмовивс</w:t>
      </w:r>
      <w:r w:rsidR="00A142BB" w:rsidRPr="00273BE9">
        <w:rPr>
          <w:sz w:val="28"/>
          <w:szCs w:val="28"/>
        </w:rPr>
        <w:t>я</w:t>
      </w:r>
      <w:r w:rsidRPr="00273BE9">
        <w:rPr>
          <w:sz w:val="28"/>
          <w:szCs w:val="28"/>
        </w:rPr>
        <w:t xml:space="preserve"> від продовження роботи в нових умовах.</w:t>
      </w:r>
    </w:p>
    <w:p w:rsidR="0047439E" w:rsidRPr="00273BE9" w:rsidRDefault="0047439E" w:rsidP="00BE29D1">
      <w:pPr>
        <w:pStyle w:val="a3"/>
        <w:spacing w:before="0" w:beforeAutospacing="0" w:after="0" w:afterAutospacing="0"/>
        <w:ind w:firstLine="709"/>
        <w:jc w:val="both"/>
        <w:rPr>
          <w:sz w:val="28"/>
          <w:szCs w:val="28"/>
        </w:rPr>
      </w:pPr>
      <w:r w:rsidRPr="00273BE9">
        <w:rPr>
          <w:sz w:val="28"/>
          <w:szCs w:val="28"/>
        </w:rPr>
        <w:lastRenderedPageBreak/>
        <w:t>Доказами можуть бути:</w:t>
      </w:r>
    </w:p>
    <w:p w:rsidR="0047439E" w:rsidRPr="00273BE9" w:rsidRDefault="0047439E" w:rsidP="00BE29D1">
      <w:pPr>
        <w:pStyle w:val="a3"/>
        <w:spacing w:before="0" w:beforeAutospacing="0" w:after="0" w:afterAutospacing="0"/>
        <w:ind w:firstLine="709"/>
        <w:jc w:val="both"/>
        <w:rPr>
          <w:sz w:val="28"/>
          <w:szCs w:val="28"/>
        </w:rPr>
      </w:pPr>
      <w:r w:rsidRPr="00273BE9">
        <w:rPr>
          <w:sz w:val="28"/>
          <w:szCs w:val="28"/>
        </w:rPr>
        <w:t>1) письмове повідомлення працівника про заплановані зміни з підписом останнього про ознайомлення, а також письмова заява працівника, що він відмовляється продовжувати роботу у зв’язку із зміною істотних умов праці або, навпаки, згоден продовжувати роботу в нових умовах;</w:t>
      </w:r>
    </w:p>
    <w:p w:rsidR="0047439E" w:rsidRPr="00273BE9" w:rsidRDefault="0047439E" w:rsidP="00BE29D1">
      <w:pPr>
        <w:pStyle w:val="a3"/>
        <w:spacing w:before="0" w:beforeAutospacing="0" w:after="0" w:afterAutospacing="0"/>
        <w:ind w:firstLine="709"/>
        <w:jc w:val="both"/>
        <w:rPr>
          <w:sz w:val="28"/>
          <w:szCs w:val="28"/>
        </w:rPr>
      </w:pPr>
      <w:r w:rsidRPr="00273BE9">
        <w:rPr>
          <w:sz w:val="28"/>
          <w:szCs w:val="28"/>
        </w:rPr>
        <w:t xml:space="preserve">2) відповідний акт довільної форми у випадку відмови працівника підписати (засвідчити) факт повідомлення. </w:t>
      </w:r>
    </w:p>
    <w:p w:rsidR="0047439E" w:rsidRPr="00273BE9" w:rsidRDefault="0047439E" w:rsidP="00BE29D1">
      <w:pPr>
        <w:pStyle w:val="a3"/>
        <w:spacing w:before="0" w:beforeAutospacing="0" w:after="0" w:afterAutospacing="0"/>
        <w:ind w:firstLine="709"/>
        <w:jc w:val="both"/>
        <w:rPr>
          <w:sz w:val="28"/>
          <w:szCs w:val="28"/>
        </w:rPr>
      </w:pPr>
      <w:r w:rsidRPr="00273BE9">
        <w:rPr>
          <w:sz w:val="28"/>
          <w:szCs w:val="28"/>
        </w:rPr>
        <w:t xml:space="preserve">Стосовно працівників, які перебувають у відпустці чи у відрядженні і не мають змоги з’явитися на робоче місце для ознайомлення із повідомленням про зміну істотних умов, </w:t>
      </w:r>
      <w:r w:rsidR="00BE29D1" w:rsidRPr="00273BE9">
        <w:rPr>
          <w:sz w:val="28"/>
          <w:szCs w:val="28"/>
        </w:rPr>
        <w:t>роботодавець повинен</w:t>
      </w:r>
      <w:r w:rsidRPr="00273BE9">
        <w:rPr>
          <w:sz w:val="28"/>
          <w:szCs w:val="28"/>
        </w:rPr>
        <w:t xml:space="preserve"> направити </w:t>
      </w:r>
      <w:r w:rsidR="00BE29D1" w:rsidRPr="00273BE9">
        <w:rPr>
          <w:sz w:val="28"/>
          <w:szCs w:val="28"/>
        </w:rPr>
        <w:t xml:space="preserve">таким працівникам </w:t>
      </w:r>
      <w:r w:rsidRPr="00273BE9">
        <w:rPr>
          <w:sz w:val="28"/>
          <w:szCs w:val="28"/>
        </w:rPr>
        <w:t>рекомендовані листи із повідомленнями про вручення.</w:t>
      </w:r>
    </w:p>
    <w:p w:rsidR="00BE55F7" w:rsidRPr="00273BE9" w:rsidRDefault="00BE55F7" w:rsidP="000752D0">
      <w:pPr>
        <w:pStyle w:val="a3"/>
        <w:shd w:val="clear" w:color="auto" w:fill="FFFFFF"/>
        <w:spacing w:before="0" w:beforeAutospacing="0" w:after="0" w:afterAutospacing="0"/>
        <w:ind w:firstLine="708"/>
        <w:jc w:val="both"/>
        <w:rPr>
          <w:b/>
          <w:i/>
          <w:color w:val="111111"/>
          <w:sz w:val="28"/>
          <w:szCs w:val="28"/>
        </w:rPr>
      </w:pPr>
    </w:p>
    <w:p w:rsidR="00031EAF" w:rsidRPr="00273BE9" w:rsidRDefault="00BE55F7" w:rsidP="000752D0">
      <w:pPr>
        <w:pStyle w:val="a3"/>
        <w:shd w:val="clear" w:color="auto" w:fill="FFFFFF"/>
        <w:spacing w:before="0" w:beforeAutospacing="0" w:after="0" w:afterAutospacing="0"/>
        <w:ind w:firstLine="708"/>
        <w:jc w:val="both"/>
        <w:rPr>
          <w:b/>
          <w:i/>
          <w:color w:val="111111"/>
          <w:sz w:val="28"/>
          <w:szCs w:val="28"/>
        </w:rPr>
      </w:pPr>
      <w:r w:rsidRPr="00273BE9">
        <w:rPr>
          <w:b/>
          <w:i/>
          <w:color w:val="111111"/>
          <w:sz w:val="28"/>
          <w:szCs w:val="28"/>
        </w:rPr>
        <w:t>1</w:t>
      </w:r>
      <w:r w:rsidR="00CF6E5E" w:rsidRPr="00273BE9">
        <w:rPr>
          <w:b/>
          <w:i/>
          <w:color w:val="111111"/>
          <w:sz w:val="28"/>
          <w:szCs w:val="28"/>
        </w:rPr>
        <w:t>2</w:t>
      </w:r>
      <w:r w:rsidR="004D73FF" w:rsidRPr="00273BE9">
        <w:rPr>
          <w:b/>
          <w:i/>
          <w:color w:val="111111"/>
          <w:sz w:val="28"/>
          <w:szCs w:val="28"/>
        </w:rPr>
        <w:t xml:space="preserve">. </w:t>
      </w:r>
      <w:r w:rsidR="00031EAF" w:rsidRPr="00273BE9">
        <w:rPr>
          <w:b/>
          <w:i/>
          <w:color w:val="111111"/>
          <w:sz w:val="28"/>
          <w:szCs w:val="28"/>
        </w:rPr>
        <w:t>Чи вважається зміна умов оплати праці зміною істотних умов праці?</w:t>
      </w:r>
    </w:p>
    <w:p w:rsidR="00E37D92" w:rsidRPr="00273BE9" w:rsidRDefault="00E37D92" w:rsidP="000752D0">
      <w:pPr>
        <w:pStyle w:val="a3"/>
        <w:shd w:val="clear" w:color="auto" w:fill="FFFFFF"/>
        <w:spacing w:before="0" w:beforeAutospacing="0" w:after="0" w:afterAutospacing="0"/>
        <w:ind w:firstLine="708"/>
        <w:jc w:val="both"/>
        <w:rPr>
          <w:b/>
          <w:color w:val="111111"/>
          <w:sz w:val="28"/>
          <w:szCs w:val="28"/>
        </w:rPr>
      </w:pPr>
      <w:r w:rsidRPr="00273BE9">
        <w:rPr>
          <w:b/>
          <w:color w:val="111111"/>
          <w:sz w:val="28"/>
          <w:szCs w:val="28"/>
        </w:rPr>
        <w:t>Так.</w:t>
      </w:r>
    </w:p>
    <w:p w:rsidR="00E37D92" w:rsidRPr="00273BE9" w:rsidRDefault="00E37D92" w:rsidP="00CD0B3E">
      <w:pPr>
        <w:pStyle w:val="Default"/>
        <w:ind w:firstLine="709"/>
        <w:jc w:val="both"/>
        <w:rPr>
          <w:rStyle w:val="rvts0"/>
          <w:rFonts w:ascii="Times New Roman" w:hAnsi="Times New Roman" w:cs="Times New Roman"/>
          <w:color w:val="000000" w:themeColor="text1"/>
          <w:sz w:val="28"/>
          <w:szCs w:val="28"/>
          <w:lang w:val="uk-UA"/>
        </w:rPr>
      </w:pPr>
      <w:r w:rsidRPr="00273BE9">
        <w:rPr>
          <w:rStyle w:val="rvts0"/>
          <w:rFonts w:ascii="Times New Roman" w:hAnsi="Times New Roman" w:cs="Times New Roman"/>
          <w:color w:val="000000" w:themeColor="text1"/>
          <w:sz w:val="28"/>
          <w:szCs w:val="28"/>
          <w:lang w:val="uk-UA"/>
        </w:rPr>
        <w:t xml:space="preserve">Частина третя ст.32 </w:t>
      </w:r>
      <w:proofErr w:type="spellStart"/>
      <w:r w:rsidRPr="00273BE9">
        <w:rPr>
          <w:rStyle w:val="rvts0"/>
          <w:rFonts w:ascii="Times New Roman" w:hAnsi="Times New Roman" w:cs="Times New Roman"/>
          <w:color w:val="000000" w:themeColor="text1"/>
          <w:sz w:val="28"/>
          <w:szCs w:val="28"/>
          <w:lang w:val="uk-UA"/>
        </w:rPr>
        <w:t>КЗпПУ</w:t>
      </w:r>
      <w:proofErr w:type="spellEnd"/>
      <w:r w:rsidRPr="00273BE9">
        <w:rPr>
          <w:rStyle w:val="rvts0"/>
          <w:rFonts w:ascii="Times New Roman" w:hAnsi="Times New Roman" w:cs="Times New Roman"/>
          <w:color w:val="000000" w:themeColor="text1"/>
          <w:sz w:val="28"/>
          <w:szCs w:val="28"/>
          <w:lang w:val="uk-UA"/>
        </w:rPr>
        <w:t xml:space="preserve"> надає перелік істотних умов праці - </w:t>
      </w:r>
      <w:r w:rsidRPr="00273BE9">
        <w:rPr>
          <w:rStyle w:val="rvts0"/>
          <w:rFonts w:ascii="Times New Roman" w:hAnsi="Times New Roman" w:cs="Times New Roman"/>
          <w:b/>
          <w:i/>
          <w:color w:val="000000" w:themeColor="text1"/>
          <w:sz w:val="28"/>
          <w:szCs w:val="28"/>
          <w:lang w:val="uk-UA"/>
        </w:rPr>
        <w:t>систем та розмірів оплати праці,</w:t>
      </w:r>
      <w:r w:rsidRPr="00273BE9">
        <w:rPr>
          <w:rStyle w:val="rvts0"/>
          <w:rFonts w:ascii="Times New Roman" w:hAnsi="Times New Roman" w:cs="Times New Roman"/>
          <w:color w:val="000000" w:themeColor="text1"/>
          <w:sz w:val="28"/>
          <w:szCs w:val="28"/>
          <w:lang w:val="uk-UA"/>
        </w:rPr>
        <w:t xml:space="preserve"> пільг, режиму роботи, встановлення або скасування неповного робочого часу, суміщення професій, зміну розрядів і найменування посад та інших.</w:t>
      </w:r>
    </w:p>
    <w:p w:rsidR="00CD0B3E" w:rsidRPr="00273BE9" w:rsidRDefault="00CD0B3E" w:rsidP="00CD0B3E">
      <w:pPr>
        <w:pStyle w:val="Default"/>
        <w:ind w:firstLine="709"/>
        <w:jc w:val="both"/>
        <w:rPr>
          <w:rFonts w:ascii="Times New Roman" w:hAnsi="Times New Roman" w:cs="Times New Roman"/>
          <w:color w:val="000000" w:themeColor="text1"/>
          <w:sz w:val="28"/>
          <w:szCs w:val="28"/>
          <w:lang w:val="uk-UA"/>
        </w:rPr>
      </w:pPr>
      <w:r w:rsidRPr="00273BE9">
        <w:rPr>
          <w:rFonts w:ascii="Times New Roman" w:hAnsi="Times New Roman" w:cs="Times New Roman"/>
          <w:color w:val="000000" w:themeColor="text1"/>
          <w:sz w:val="28"/>
          <w:szCs w:val="28"/>
          <w:lang w:val="uk-UA"/>
        </w:rPr>
        <w:t>Постанова Верховного Суду від 02 жовтня 2024 року у справі №755/8135/22 зазначає, що поняття «зміна істотних умов праці» є загальним, а поняття «зміна умов оплати праці» є однією з підстав зміни істотних умов праці.</w:t>
      </w:r>
    </w:p>
    <w:p w:rsidR="00E37D92" w:rsidRPr="00273BE9" w:rsidRDefault="00E37D92" w:rsidP="00CD0B3E">
      <w:pPr>
        <w:pStyle w:val="Default"/>
        <w:ind w:firstLine="709"/>
        <w:jc w:val="both"/>
        <w:rPr>
          <w:rFonts w:ascii="Times New Roman" w:hAnsi="Times New Roman" w:cs="Times New Roman"/>
          <w:color w:val="000000" w:themeColor="text1"/>
          <w:sz w:val="28"/>
          <w:szCs w:val="28"/>
          <w:lang w:val="uk-UA"/>
        </w:rPr>
      </w:pPr>
      <w:r w:rsidRPr="00273BE9">
        <w:rPr>
          <w:rStyle w:val="rvts0"/>
          <w:rFonts w:ascii="Times New Roman" w:hAnsi="Times New Roman" w:cs="Times New Roman"/>
          <w:color w:val="000000" w:themeColor="text1"/>
          <w:sz w:val="28"/>
          <w:szCs w:val="28"/>
          <w:lang w:val="uk-UA"/>
        </w:rPr>
        <w:t xml:space="preserve">Оскільки, наведений перелік істотних умов праці не є вичерпним, а законодавство про працю не розкриває змісту інших умов, роботодавець на свій розсуд може визначати і відповідним чином оформлювати певні зміни, як зміни істотних умов праці, передбачених ст.32 </w:t>
      </w:r>
      <w:proofErr w:type="spellStart"/>
      <w:r w:rsidRPr="00273BE9">
        <w:rPr>
          <w:rStyle w:val="rvts0"/>
          <w:rFonts w:ascii="Times New Roman" w:hAnsi="Times New Roman" w:cs="Times New Roman"/>
          <w:color w:val="000000" w:themeColor="text1"/>
          <w:sz w:val="28"/>
          <w:szCs w:val="28"/>
          <w:lang w:val="uk-UA"/>
        </w:rPr>
        <w:t>КЗпПУ</w:t>
      </w:r>
      <w:proofErr w:type="spellEnd"/>
      <w:r w:rsidRPr="00273BE9">
        <w:rPr>
          <w:rStyle w:val="rvts0"/>
          <w:rFonts w:ascii="Times New Roman" w:hAnsi="Times New Roman" w:cs="Times New Roman"/>
          <w:color w:val="000000" w:themeColor="text1"/>
          <w:sz w:val="28"/>
          <w:szCs w:val="28"/>
          <w:lang w:val="uk-UA"/>
        </w:rPr>
        <w:t xml:space="preserve">. </w:t>
      </w:r>
    </w:p>
    <w:p w:rsidR="00031EAF" w:rsidRPr="00273BE9" w:rsidRDefault="00031EAF" w:rsidP="000752D0">
      <w:pPr>
        <w:pStyle w:val="a3"/>
        <w:shd w:val="clear" w:color="auto" w:fill="FFFFFF"/>
        <w:spacing w:before="0" w:beforeAutospacing="0" w:after="0" w:afterAutospacing="0"/>
        <w:ind w:firstLine="708"/>
        <w:jc w:val="both"/>
        <w:rPr>
          <w:color w:val="000000" w:themeColor="text1"/>
          <w:sz w:val="28"/>
          <w:szCs w:val="28"/>
        </w:rPr>
      </w:pPr>
    </w:p>
    <w:p w:rsidR="001352E8" w:rsidRPr="00273BE9" w:rsidRDefault="00C75DB4" w:rsidP="000752D0">
      <w:pPr>
        <w:pStyle w:val="a3"/>
        <w:shd w:val="clear" w:color="auto" w:fill="FFFFFF"/>
        <w:spacing w:before="0" w:beforeAutospacing="0" w:after="0" w:afterAutospacing="0"/>
        <w:ind w:firstLine="708"/>
        <w:jc w:val="both"/>
        <w:rPr>
          <w:b/>
          <w:i/>
          <w:color w:val="111111"/>
          <w:sz w:val="28"/>
          <w:szCs w:val="28"/>
        </w:rPr>
      </w:pPr>
      <w:r w:rsidRPr="00273BE9">
        <w:rPr>
          <w:b/>
          <w:i/>
          <w:color w:val="111111"/>
          <w:sz w:val="28"/>
          <w:szCs w:val="28"/>
        </w:rPr>
        <w:t>1</w:t>
      </w:r>
      <w:r w:rsidR="00CF6E5E" w:rsidRPr="00273BE9">
        <w:rPr>
          <w:b/>
          <w:i/>
          <w:color w:val="111111"/>
          <w:sz w:val="28"/>
          <w:szCs w:val="28"/>
        </w:rPr>
        <w:t>3</w:t>
      </w:r>
      <w:r w:rsidRPr="00273BE9">
        <w:rPr>
          <w:b/>
          <w:i/>
          <w:color w:val="111111"/>
          <w:sz w:val="28"/>
          <w:szCs w:val="28"/>
        </w:rPr>
        <w:t xml:space="preserve">. </w:t>
      </w:r>
      <w:r w:rsidR="001352E8" w:rsidRPr="00273BE9">
        <w:rPr>
          <w:b/>
          <w:i/>
          <w:color w:val="111111"/>
          <w:sz w:val="28"/>
          <w:szCs w:val="28"/>
        </w:rPr>
        <w:t xml:space="preserve">Чи можна під час воєнного стану проводити скорочення </w:t>
      </w:r>
      <w:r w:rsidR="00152461" w:rsidRPr="00273BE9">
        <w:rPr>
          <w:b/>
          <w:i/>
          <w:color w:val="111111"/>
          <w:sz w:val="28"/>
          <w:szCs w:val="28"/>
        </w:rPr>
        <w:t>штату або чисельності працівників?</w:t>
      </w:r>
    </w:p>
    <w:p w:rsidR="00EC50F3" w:rsidRPr="00273BE9" w:rsidRDefault="00EC50F3" w:rsidP="000752D0">
      <w:pPr>
        <w:pStyle w:val="a3"/>
        <w:shd w:val="clear" w:color="auto" w:fill="FFFFFF"/>
        <w:spacing w:before="0" w:beforeAutospacing="0" w:after="0" w:afterAutospacing="0"/>
        <w:ind w:firstLine="708"/>
        <w:jc w:val="both"/>
        <w:rPr>
          <w:b/>
          <w:i/>
          <w:color w:val="111111"/>
          <w:sz w:val="28"/>
          <w:szCs w:val="28"/>
        </w:rPr>
      </w:pPr>
      <w:r w:rsidRPr="00273BE9">
        <w:rPr>
          <w:b/>
          <w:i/>
          <w:color w:val="111111"/>
          <w:sz w:val="28"/>
          <w:szCs w:val="28"/>
        </w:rPr>
        <w:t>Так.</w:t>
      </w:r>
    </w:p>
    <w:p w:rsidR="000F6795" w:rsidRPr="00273BE9" w:rsidRDefault="000F6795" w:rsidP="000752D0">
      <w:pPr>
        <w:pStyle w:val="a3"/>
        <w:shd w:val="clear" w:color="auto" w:fill="FFFFFF"/>
        <w:spacing w:before="0" w:beforeAutospacing="0" w:after="0" w:afterAutospacing="0"/>
        <w:ind w:firstLine="709"/>
        <w:jc w:val="both"/>
        <w:rPr>
          <w:sz w:val="28"/>
          <w:szCs w:val="28"/>
        </w:rPr>
      </w:pPr>
      <w:r w:rsidRPr="00273BE9">
        <w:rPr>
          <w:color w:val="111111"/>
          <w:sz w:val="28"/>
          <w:szCs w:val="28"/>
        </w:rPr>
        <w:t>Заборони щодо звільнення працівників з роботи у зв’язку із скороченням штату або чисельності працівників під час дії воєнного стану Законом України «</w:t>
      </w:r>
      <w:r w:rsidRPr="00273BE9">
        <w:rPr>
          <w:sz w:val="28"/>
          <w:szCs w:val="28"/>
        </w:rPr>
        <w:t>Про організацію трудових відносин в умовах воєнного стану» (№ 2136) не передбачено.</w:t>
      </w:r>
    </w:p>
    <w:p w:rsidR="000F6795" w:rsidRPr="00273BE9" w:rsidRDefault="000F6795" w:rsidP="000752D0">
      <w:pPr>
        <w:pStyle w:val="a3"/>
        <w:shd w:val="clear" w:color="auto" w:fill="FFFFFF"/>
        <w:spacing w:before="0" w:beforeAutospacing="0" w:after="0" w:afterAutospacing="0"/>
        <w:ind w:firstLine="709"/>
        <w:jc w:val="both"/>
        <w:rPr>
          <w:sz w:val="28"/>
          <w:szCs w:val="28"/>
        </w:rPr>
      </w:pPr>
      <w:r w:rsidRPr="00273BE9">
        <w:rPr>
          <w:sz w:val="28"/>
          <w:szCs w:val="28"/>
        </w:rPr>
        <w:t>Відповідно до зазначеного закону на час воєнного стану:</w:t>
      </w:r>
    </w:p>
    <w:p w:rsidR="000F6795" w:rsidRPr="00273BE9" w:rsidRDefault="000F6795" w:rsidP="000F6795">
      <w:pPr>
        <w:pStyle w:val="a3"/>
        <w:numPr>
          <w:ilvl w:val="0"/>
          <w:numId w:val="1"/>
        </w:numPr>
        <w:shd w:val="clear" w:color="auto" w:fill="FFFFFF"/>
        <w:spacing w:before="0" w:beforeAutospacing="0" w:after="0" w:afterAutospacing="0"/>
        <w:jc w:val="both"/>
        <w:rPr>
          <w:sz w:val="28"/>
          <w:szCs w:val="28"/>
        </w:rPr>
      </w:pPr>
      <w:r w:rsidRPr="00273BE9">
        <w:rPr>
          <w:sz w:val="28"/>
          <w:szCs w:val="28"/>
        </w:rPr>
        <w:t>дозволено звільняти працівника за ініціативою роботодавця в період його тимчасової непрацездатності, а також у період перебування працівника у відпустці (крім відпустки у зв’язку</w:t>
      </w:r>
      <w:r w:rsidR="00EC50F3" w:rsidRPr="00273BE9">
        <w:rPr>
          <w:sz w:val="28"/>
          <w:szCs w:val="28"/>
        </w:rPr>
        <w:t xml:space="preserve"> з вагітністю та пологами та відпустки для догляду за дитиною до досягнення нею трирічного віку);</w:t>
      </w:r>
    </w:p>
    <w:p w:rsidR="00EC50F3" w:rsidRPr="00273BE9" w:rsidRDefault="00EC50F3" w:rsidP="000F6795">
      <w:pPr>
        <w:pStyle w:val="a3"/>
        <w:numPr>
          <w:ilvl w:val="0"/>
          <w:numId w:val="1"/>
        </w:numPr>
        <w:shd w:val="clear" w:color="auto" w:fill="FFFFFF"/>
        <w:spacing w:before="0" w:beforeAutospacing="0" w:after="0" w:afterAutospacing="0"/>
        <w:jc w:val="both"/>
        <w:rPr>
          <w:sz w:val="28"/>
          <w:szCs w:val="28"/>
        </w:rPr>
      </w:pPr>
      <w:r w:rsidRPr="00273BE9">
        <w:rPr>
          <w:sz w:val="28"/>
          <w:szCs w:val="28"/>
        </w:rPr>
        <w:t>скасовано обов’язок роботодавця погоджувати звільнення працівника із профспілкою. Виняток – звільнення працівника, обраного до складу профспілкових органів.</w:t>
      </w:r>
    </w:p>
    <w:p w:rsidR="000F6795" w:rsidRPr="00273BE9" w:rsidRDefault="000F6795" w:rsidP="000752D0">
      <w:pPr>
        <w:pStyle w:val="a3"/>
        <w:shd w:val="clear" w:color="auto" w:fill="FFFFFF"/>
        <w:spacing w:before="0" w:beforeAutospacing="0" w:after="0" w:afterAutospacing="0"/>
        <w:ind w:firstLine="709"/>
        <w:jc w:val="both"/>
        <w:rPr>
          <w:sz w:val="28"/>
          <w:szCs w:val="28"/>
        </w:rPr>
      </w:pPr>
      <w:r w:rsidRPr="00273BE9">
        <w:rPr>
          <w:sz w:val="28"/>
          <w:szCs w:val="28"/>
        </w:rPr>
        <w:lastRenderedPageBreak/>
        <w:t xml:space="preserve">А отже, роботодавець у період дії воєнного стану зобов’язаний дотримуватися </w:t>
      </w:r>
      <w:r w:rsidR="00F946DF" w:rsidRPr="00273BE9">
        <w:rPr>
          <w:sz w:val="28"/>
          <w:szCs w:val="28"/>
        </w:rPr>
        <w:t>встановленої</w:t>
      </w:r>
      <w:r w:rsidRPr="00273BE9">
        <w:rPr>
          <w:sz w:val="28"/>
          <w:szCs w:val="28"/>
        </w:rPr>
        <w:t xml:space="preserve"> процедури скорочення чисельності або штату працівників</w:t>
      </w:r>
      <w:r w:rsidR="00EC50F3" w:rsidRPr="00273BE9">
        <w:rPr>
          <w:sz w:val="28"/>
          <w:szCs w:val="28"/>
        </w:rPr>
        <w:t>, зокрема:</w:t>
      </w:r>
    </w:p>
    <w:p w:rsidR="00EC50F3" w:rsidRPr="00273BE9" w:rsidRDefault="00EC50F3" w:rsidP="00EC50F3">
      <w:pPr>
        <w:pStyle w:val="a3"/>
        <w:numPr>
          <w:ilvl w:val="0"/>
          <w:numId w:val="1"/>
        </w:numPr>
        <w:shd w:val="clear" w:color="auto" w:fill="FFFFFF"/>
        <w:spacing w:before="0" w:beforeAutospacing="0" w:after="0" w:afterAutospacing="0"/>
        <w:jc w:val="both"/>
        <w:rPr>
          <w:color w:val="111111"/>
          <w:sz w:val="28"/>
          <w:szCs w:val="28"/>
        </w:rPr>
      </w:pPr>
      <w:r w:rsidRPr="00273BE9">
        <w:rPr>
          <w:sz w:val="28"/>
          <w:szCs w:val="28"/>
        </w:rPr>
        <w:t>попередження працівника про скорочення посади й наступне звільнення не пізніше ніж за два місяці;</w:t>
      </w:r>
    </w:p>
    <w:p w:rsidR="00EC50F3" w:rsidRPr="00273BE9" w:rsidRDefault="00EC50F3" w:rsidP="00EC50F3">
      <w:pPr>
        <w:pStyle w:val="a3"/>
        <w:numPr>
          <w:ilvl w:val="0"/>
          <w:numId w:val="1"/>
        </w:numPr>
        <w:shd w:val="clear" w:color="auto" w:fill="FFFFFF"/>
        <w:spacing w:before="0" w:beforeAutospacing="0" w:after="0" w:afterAutospacing="0"/>
        <w:jc w:val="both"/>
        <w:rPr>
          <w:color w:val="111111"/>
          <w:sz w:val="28"/>
          <w:szCs w:val="28"/>
        </w:rPr>
      </w:pPr>
      <w:r w:rsidRPr="00273BE9">
        <w:rPr>
          <w:sz w:val="28"/>
          <w:szCs w:val="28"/>
        </w:rPr>
        <w:t xml:space="preserve">виплачувати вихідну допомогу при припиненні трудового договору з підстав, зазначених у п.1 ч.1. ст.40 </w:t>
      </w:r>
      <w:proofErr w:type="spellStart"/>
      <w:r w:rsidRPr="00273BE9">
        <w:rPr>
          <w:sz w:val="28"/>
          <w:szCs w:val="28"/>
        </w:rPr>
        <w:t>КЗпП</w:t>
      </w:r>
      <w:proofErr w:type="spellEnd"/>
      <w:r w:rsidRPr="00273BE9">
        <w:rPr>
          <w:sz w:val="28"/>
          <w:szCs w:val="28"/>
        </w:rPr>
        <w:t xml:space="preserve"> тощо.</w:t>
      </w:r>
    </w:p>
    <w:p w:rsidR="000308B6" w:rsidRPr="00273BE9" w:rsidRDefault="00580E44" w:rsidP="000752D0">
      <w:pPr>
        <w:pStyle w:val="a3"/>
        <w:shd w:val="clear" w:color="auto" w:fill="FFFFFF"/>
        <w:spacing w:before="0" w:beforeAutospacing="0" w:after="0" w:afterAutospacing="0"/>
        <w:ind w:firstLine="709"/>
        <w:jc w:val="both"/>
        <w:rPr>
          <w:rStyle w:val="a4"/>
          <w:b w:val="0"/>
          <w:sz w:val="28"/>
          <w:szCs w:val="28"/>
        </w:rPr>
      </w:pPr>
      <w:r w:rsidRPr="00273BE9">
        <w:rPr>
          <w:sz w:val="28"/>
          <w:szCs w:val="28"/>
        </w:rPr>
        <w:t xml:space="preserve">Крім того, Постановою Верховного Суду від 22.12.2021 року у справі № 303/798/17 зазначено, що законодавством про працю не передбачена форма та спосіб повідомлення працівника про скорочення чисельності або штату працівників. </w:t>
      </w:r>
      <w:r w:rsidRPr="00273BE9">
        <w:rPr>
          <w:rStyle w:val="a4"/>
          <w:b w:val="0"/>
          <w:sz w:val="28"/>
          <w:szCs w:val="28"/>
        </w:rPr>
        <w:t>Метою персонального попередження про наступне вивільнення не пізніше ніж за два місяці є надання працівникові можливості завчасно визначитися із майбутнім працевлаштуванням або підшукати собі іншу роботу.</w:t>
      </w:r>
    </w:p>
    <w:p w:rsidR="00363A21" w:rsidRPr="00273BE9" w:rsidRDefault="00363A21" w:rsidP="000752D0">
      <w:pPr>
        <w:pStyle w:val="a3"/>
        <w:shd w:val="clear" w:color="auto" w:fill="FFFFFF"/>
        <w:spacing w:before="0" w:beforeAutospacing="0" w:after="0" w:afterAutospacing="0"/>
        <w:ind w:firstLine="709"/>
        <w:jc w:val="both"/>
        <w:rPr>
          <w:b/>
          <w:color w:val="111111"/>
          <w:sz w:val="28"/>
          <w:szCs w:val="28"/>
        </w:rPr>
      </w:pPr>
    </w:p>
    <w:p w:rsidR="0085278D" w:rsidRPr="00273BE9" w:rsidRDefault="00157530" w:rsidP="00157530">
      <w:pPr>
        <w:pStyle w:val="Default"/>
        <w:ind w:firstLine="709"/>
        <w:jc w:val="both"/>
        <w:rPr>
          <w:rFonts w:ascii="Times New Roman" w:hAnsi="Times New Roman" w:cs="Times New Roman"/>
          <w:b/>
          <w:i/>
          <w:color w:val="auto"/>
          <w:sz w:val="28"/>
          <w:szCs w:val="28"/>
          <w:lang w:val="uk-UA"/>
        </w:rPr>
      </w:pPr>
      <w:r w:rsidRPr="00273BE9">
        <w:rPr>
          <w:rFonts w:ascii="Times New Roman" w:hAnsi="Times New Roman" w:cs="Times New Roman"/>
          <w:b/>
          <w:i/>
          <w:color w:val="auto"/>
          <w:sz w:val="28"/>
          <w:szCs w:val="28"/>
          <w:lang w:val="uk-UA"/>
        </w:rPr>
        <w:t>1</w:t>
      </w:r>
      <w:r w:rsidR="00CF6E5E" w:rsidRPr="00273BE9">
        <w:rPr>
          <w:rFonts w:ascii="Times New Roman" w:hAnsi="Times New Roman" w:cs="Times New Roman"/>
          <w:b/>
          <w:i/>
          <w:color w:val="auto"/>
          <w:sz w:val="28"/>
          <w:szCs w:val="28"/>
          <w:lang w:val="uk-UA"/>
        </w:rPr>
        <w:t>4</w:t>
      </w:r>
      <w:r w:rsidRPr="00273BE9">
        <w:rPr>
          <w:rFonts w:ascii="Times New Roman" w:hAnsi="Times New Roman" w:cs="Times New Roman"/>
          <w:b/>
          <w:i/>
          <w:color w:val="auto"/>
          <w:sz w:val="28"/>
          <w:szCs w:val="28"/>
          <w:lang w:val="uk-UA"/>
        </w:rPr>
        <w:t xml:space="preserve">. </w:t>
      </w:r>
      <w:r w:rsidR="0085278D" w:rsidRPr="00273BE9">
        <w:rPr>
          <w:rFonts w:ascii="Times New Roman" w:hAnsi="Times New Roman" w:cs="Times New Roman"/>
          <w:b/>
          <w:i/>
          <w:color w:val="auto"/>
          <w:sz w:val="28"/>
          <w:szCs w:val="28"/>
          <w:lang w:val="uk-UA"/>
        </w:rPr>
        <w:t xml:space="preserve">Чи може роботодавець звільнити працівника, якого мобілізовано під час дії воєнного стану, у зв’язку із закінченням дії </w:t>
      </w:r>
      <w:r w:rsidR="00C42504" w:rsidRPr="00273BE9">
        <w:rPr>
          <w:rFonts w:ascii="Times New Roman" w:hAnsi="Times New Roman" w:cs="Times New Roman"/>
          <w:b/>
          <w:i/>
          <w:color w:val="auto"/>
          <w:sz w:val="28"/>
          <w:szCs w:val="28"/>
          <w:lang w:val="uk-UA"/>
        </w:rPr>
        <w:t>контракту?</w:t>
      </w:r>
    </w:p>
    <w:p w:rsidR="00433AA1" w:rsidRPr="00273BE9" w:rsidRDefault="00547DA9" w:rsidP="00433AA1">
      <w:pPr>
        <w:autoSpaceDE w:val="0"/>
        <w:autoSpaceDN w:val="0"/>
        <w:adjustRightInd w:val="0"/>
        <w:spacing w:after="0" w:line="240" w:lineRule="auto"/>
        <w:ind w:firstLine="709"/>
        <w:jc w:val="both"/>
        <w:rPr>
          <w:rFonts w:ascii="Times New Roman" w:hAnsi="Times New Roman" w:cs="Times New Roman"/>
          <w:sz w:val="28"/>
          <w:szCs w:val="28"/>
        </w:rPr>
      </w:pPr>
      <w:r w:rsidRPr="00273BE9">
        <w:rPr>
          <w:rFonts w:ascii="Times New Roman" w:hAnsi="Times New Roman" w:cs="Times New Roman"/>
          <w:sz w:val="28"/>
          <w:szCs w:val="28"/>
        </w:rPr>
        <w:t xml:space="preserve">Ні. </w:t>
      </w:r>
    </w:p>
    <w:p w:rsidR="00433AA1" w:rsidRPr="00273BE9" w:rsidRDefault="00547DA9" w:rsidP="00433AA1">
      <w:pPr>
        <w:autoSpaceDE w:val="0"/>
        <w:autoSpaceDN w:val="0"/>
        <w:adjustRightInd w:val="0"/>
        <w:spacing w:after="0" w:line="240" w:lineRule="auto"/>
        <w:ind w:firstLine="709"/>
        <w:jc w:val="both"/>
        <w:rPr>
          <w:rFonts w:ascii="Times New Roman" w:hAnsi="Times New Roman" w:cs="Times New Roman"/>
          <w:sz w:val="28"/>
          <w:szCs w:val="28"/>
        </w:rPr>
      </w:pPr>
      <w:r w:rsidRPr="00273BE9">
        <w:rPr>
          <w:rFonts w:ascii="Times New Roman" w:hAnsi="Times New Roman" w:cs="Times New Roman"/>
          <w:sz w:val="28"/>
          <w:szCs w:val="28"/>
        </w:rPr>
        <w:t xml:space="preserve">Якщо дія </w:t>
      </w:r>
      <w:r w:rsidR="00433AA1" w:rsidRPr="00273BE9">
        <w:rPr>
          <w:rFonts w:ascii="Times New Roman" w:hAnsi="Times New Roman" w:cs="Times New Roman"/>
          <w:sz w:val="28"/>
          <w:szCs w:val="28"/>
        </w:rPr>
        <w:t>контракту</w:t>
      </w:r>
      <w:r w:rsidRPr="00273BE9">
        <w:rPr>
          <w:rFonts w:ascii="Times New Roman" w:hAnsi="Times New Roman" w:cs="Times New Roman"/>
          <w:sz w:val="28"/>
          <w:szCs w:val="28"/>
        </w:rPr>
        <w:t xml:space="preserve"> з мобілізованим працівником закінчилась під час служби такого працівника, то необхідно розуміти, що такий працівник не може бути звільнений у зв’язку із закінченням строку </w:t>
      </w:r>
      <w:r w:rsidR="00433AA1" w:rsidRPr="00273BE9">
        <w:rPr>
          <w:rFonts w:ascii="Times New Roman" w:hAnsi="Times New Roman" w:cs="Times New Roman"/>
          <w:sz w:val="28"/>
          <w:szCs w:val="28"/>
        </w:rPr>
        <w:t>контракту</w:t>
      </w:r>
      <w:r w:rsidRPr="00273BE9">
        <w:rPr>
          <w:rFonts w:ascii="Times New Roman" w:hAnsi="Times New Roman" w:cs="Times New Roman"/>
          <w:sz w:val="28"/>
          <w:szCs w:val="28"/>
        </w:rPr>
        <w:t xml:space="preserve"> (ч. 1 п. 2 ст. 36 </w:t>
      </w:r>
      <w:proofErr w:type="spellStart"/>
      <w:r w:rsidRPr="00273BE9">
        <w:rPr>
          <w:rFonts w:ascii="Times New Roman" w:hAnsi="Times New Roman" w:cs="Times New Roman"/>
          <w:sz w:val="28"/>
          <w:szCs w:val="28"/>
        </w:rPr>
        <w:t>КЗпП</w:t>
      </w:r>
      <w:proofErr w:type="spellEnd"/>
      <w:r w:rsidRPr="00273BE9">
        <w:rPr>
          <w:rFonts w:ascii="Times New Roman" w:hAnsi="Times New Roman" w:cs="Times New Roman"/>
          <w:sz w:val="28"/>
          <w:szCs w:val="28"/>
        </w:rPr>
        <w:t xml:space="preserve"> України). </w:t>
      </w:r>
    </w:p>
    <w:p w:rsidR="00547DA9" w:rsidRPr="00273BE9" w:rsidRDefault="00547DA9" w:rsidP="00433AA1">
      <w:pPr>
        <w:autoSpaceDE w:val="0"/>
        <w:autoSpaceDN w:val="0"/>
        <w:adjustRightInd w:val="0"/>
        <w:spacing w:after="0" w:line="240" w:lineRule="auto"/>
        <w:ind w:firstLine="709"/>
        <w:jc w:val="both"/>
        <w:rPr>
          <w:rFonts w:ascii="Times New Roman" w:hAnsi="Times New Roman" w:cs="Times New Roman"/>
          <w:sz w:val="28"/>
          <w:szCs w:val="28"/>
        </w:rPr>
      </w:pPr>
      <w:r w:rsidRPr="00273BE9">
        <w:rPr>
          <w:rFonts w:ascii="Times New Roman" w:hAnsi="Times New Roman" w:cs="Times New Roman"/>
          <w:sz w:val="28"/>
          <w:szCs w:val="28"/>
        </w:rPr>
        <w:t xml:space="preserve">Гарантії ч. 3 ст. 119 </w:t>
      </w:r>
      <w:proofErr w:type="spellStart"/>
      <w:r w:rsidRPr="00273BE9">
        <w:rPr>
          <w:rFonts w:ascii="Times New Roman" w:hAnsi="Times New Roman" w:cs="Times New Roman"/>
          <w:sz w:val="28"/>
          <w:szCs w:val="28"/>
        </w:rPr>
        <w:t>КЗпП</w:t>
      </w:r>
      <w:proofErr w:type="spellEnd"/>
      <w:r w:rsidRPr="00273BE9">
        <w:rPr>
          <w:rFonts w:ascii="Times New Roman" w:hAnsi="Times New Roman" w:cs="Times New Roman"/>
          <w:sz w:val="28"/>
          <w:szCs w:val="28"/>
        </w:rPr>
        <w:t xml:space="preserve"> України поширюються на всіх працівників незалежно від виду трудового договору. </w:t>
      </w:r>
    </w:p>
    <w:p w:rsidR="00547DA9" w:rsidRPr="00273BE9" w:rsidRDefault="00547DA9" w:rsidP="00433AA1">
      <w:pPr>
        <w:autoSpaceDE w:val="0"/>
        <w:autoSpaceDN w:val="0"/>
        <w:adjustRightInd w:val="0"/>
        <w:spacing w:after="0" w:line="240" w:lineRule="auto"/>
        <w:ind w:firstLine="709"/>
        <w:jc w:val="both"/>
        <w:rPr>
          <w:rFonts w:ascii="Times New Roman" w:hAnsi="Times New Roman" w:cs="Times New Roman"/>
          <w:sz w:val="28"/>
          <w:szCs w:val="28"/>
        </w:rPr>
      </w:pPr>
      <w:r w:rsidRPr="00273BE9">
        <w:rPr>
          <w:rFonts w:ascii="Times New Roman" w:hAnsi="Times New Roman" w:cs="Times New Roman"/>
          <w:sz w:val="28"/>
          <w:szCs w:val="28"/>
        </w:rPr>
        <w:t xml:space="preserve">Тільки після закінчення особливого періоду або після фактичного звільнення працівника з військової служби від може бути звільнений за ч. 1 п. 2 ст. 36 </w:t>
      </w:r>
      <w:proofErr w:type="spellStart"/>
      <w:r w:rsidRPr="00273BE9">
        <w:rPr>
          <w:rFonts w:ascii="Times New Roman" w:hAnsi="Times New Roman" w:cs="Times New Roman"/>
          <w:sz w:val="28"/>
          <w:szCs w:val="28"/>
        </w:rPr>
        <w:t>КЗпП</w:t>
      </w:r>
      <w:proofErr w:type="spellEnd"/>
      <w:r w:rsidRPr="00273BE9">
        <w:rPr>
          <w:rFonts w:ascii="Times New Roman" w:hAnsi="Times New Roman" w:cs="Times New Roman"/>
          <w:sz w:val="28"/>
          <w:szCs w:val="28"/>
        </w:rPr>
        <w:t xml:space="preserve"> України.</w:t>
      </w:r>
    </w:p>
    <w:p w:rsidR="0085278D" w:rsidRPr="00273BE9" w:rsidRDefault="0085278D" w:rsidP="00547DA9">
      <w:pPr>
        <w:pStyle w:val="a3"/>
        <w:shd w:val="clear" w:color="auto" w:fill="FFFFFF"/>
        <w:spacing w:before="0" w:beforeAutospacing="0" w:after="0" w:afterAutospacing="0"/>
        <w:ind w:firstLine="708"/>
        <w:jc w:val="both"/>
        <w:rPr>
          <w:b/>
          <w:i/>
          <w:sz w:val="28"/>
          <w:szCs w:val="28"/>
        </w:rPr>
      </w:pPr>
    </w:p>
    <w:p w:rsidR="00733389" w:rsidRPr="00273BE9" w:rsidRDefault="00433AA1" w:rsidP="00E20C63">
      <w:pPr>
        <w:pStyle w:val="Default"/>
        <w:ind w:firstLine="709"/>
        <w:jc w:val="both"/>
        <w:rPr>
          <w:rFonts w:ascii="Times New Roman" w:hAnsi="Times New Roman" w:cs="Times New Roman"/>
          <w:b/>
          <w:i/>
          <w:color w:val="000000" w:themeColor="text1"/>
          <w:sz w:val="28"/>
          <w:szCs w:val="28"/>
          <w:lang w:val="uk-UA"/>
        </w:rPr>
      </w:pPr>
      <w:r w:rsidRPr="00273BE9">
        <w:rPr>
          <w:rFonts w:ascii="Times New Roman" w:hAnsi="Times New Roman" w:cs="Times New Roman"/>
          <w:b/>
          <w:i/>
          <w:color w:val="111111"/>
          <w:sz w:val="28"/>
          <w:szCs w:val="28"/>
          <w:lang w:val="uk-UA"/>
        </w:rPr>
        <w:t>1</w:t>
      </w:r>
      <w:r w:rsidR="00CF6E5E" w:rsidRPr="00273BE9">
        <w:rPr>
          <w:rFonts w:ascii="Times New Roman" w:hAnsi="Times New Roman" w:cs="Times New Roman"/>
          <w:b/>
          <w:i/>
          <w:color w:val="111111"/>
          <w:sz w:val="28"/>
          <w:szCs w:val="28"/>
          <w:lang w:val="uk-UA"/>
        </w:rPr>
        <w:t>5</w:t>
      </w:r>
      <w:r w:rsidRPr="00273BE9">
        <w:rPr>
          <w:rFonts w:ascii="Times New Roman" w:hAnsi="Times New Roman" w:cs="Times New Roman"/>
          <w:b/>
          <w:i/>
          <w:color w:val="111111"/>
          <w:sz w:val="28"/>
          <w:szCs w:val="28"/>
          <w:lang w:val="uk-UA"/>
        </w:rPr>
        <w:t>.</w:t>
      </w:r>
      <w:r w:rsidR="006A6060" w:rsidRPr="00273BE9">
        <w:rPr>
          <w:rFonts w:ascii="Times New Roman" w:hAnsi="Times New Roman" w:cs="Times New Roman"/>
          <w:color w:val="203367"/>
          <w:sz w:val="28"/>
          <w:szCs w:val="28"/>
          <w:lang w:val="uk-UA"/>
        </w:rPr>
        <w:t xml:space="preserve"> </w:t>
      </w:r>
      <w:r w:rsidR="00733389" w:rsidRPr="00273BE9">
        <w:rPr>
          <w:rFonts w:ascii="Times New Roman" w:hAnsi="Times New Roman" w:cs="Times New Roman"/>
          <w:b/>
          <w:i/>
          <w:color w:val="000000" w:themeColor="text1"/>
          <w:sz w:val="28"/>
          <w:szCs w:val="28"/>
          <w:lang w:val="uk-UA"/>
        </w:rPr>
        <w:t>Чи може роботодавець примушувати написати заяву на звільнення</w:t>
      </w:r>
      <w:r w:rsidR="00CD4501" w:rsidRPr="00273BE9">
        <w:rPr>
          <w:rFonts w:ascii="Times New Roman" w:hAnsi="Times New Roman" w:cs="Times New Roman"/>
          <w:b/>
          <w:i/>
          <w:color w:val="000000" w:themeColor="text1"/>
          <w:sz w:val="28"/>
          <w:szCs w:val="28"/>
          <w:lang w:val="uk-UA"/>
        </w:rPr>
        <w:t xml:space="preserve"> працівника</w:t>
      </w:r>
      <w:r w:rsidR="00733389" w:rsidRPr="00273BE9">
        <w:rPr>
          <w:rFonts w:ascii="Times New Roman" w:hAnsi="Times New Roman" w:cs="Times New Roman"/>
          <w:b/>
          <w:i/>
          <w:color w:val="000000" w:themeColor="text1"/>
          <w:sz w:val="28"/>
          <w:szCs w:val="28"/>
          <w:lang w:val="uk-UA"/>
        </w:rPr>
        <w:t>,</w:t>
      </w:r>
      <w:r w:rsidR="00CD4501" w:rsidRPr="00273BE9">
        <w:rPr>
          <w:rFonts w:ascii="Times New Roman" w:hAnsi="Times New Roman" w:cs="Times New Roman"/>
          <w:b/>
          <w:i/>
          <w:color w:val="000000" w:themeColor="text1"/>
          <w:sz w:val="28"/>
          <w:szCs w:val="28"/>
          <w:lang w:val="uk-UA"/>
        </w:rPr>
        <w:t xml:space="preserve"> якого мобілізовано на військову службу,</w:t>
      </w:r>
      <w:r w:rsidR="00733389" w:rsidRPr="00273BE9">
        <w:rPr>
          <w:rFonts w:ascii="Times New Roman" w:hAnsi="Times New Roman" w:cs="Times New Roman"/>
          <w:b/>
          <w:i/>
          <w:color w:val="000000" w:themeColor="text1"/>
          <w:sz w:val="28"/>
          <w:szCs w:val="28"/>
          <w:lang w:val="uk-UA"/>
        </w:rPr>
        <w:t xml:space="preserve"> щоб на це місце прийняти іншого працівника?</w:t>
      </w:r>
    </w:p>
    <w:p w:rsidR="00CD4501" w:rsidRPr="00273BE9" w:rsidRDefault="00733389" w:rsidP="00E20C6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BE9">
        <w:rPr>
          <w:rFonts w:ascii="Times New Roman" w:hAnsi="Times New Roman" w:cs="Times New Roman"/>
          <w:color w:val="000000" w:themeColor="text1"/>
          <w:sz w:val="28"/>
          <w:szCs w:val="28"/>
        </w:rPr>
        <w:t>Ні</w:t>
      </w:r>
      <w:r w:rsidR="00CD4501" w:rsidRPr="00273BE9">
        <w:rPr>
          <w:rFonts w:ascii="Times New Roman" w:hAnsi="Times New Roman" w:cs="Times New Roman"/>
          <w:color w:val="000000" w:themeColor="text1"/>
          <w:sz w:val="28"/>
          <w:szCs w:val="28"/>
        </w:rPr>
        <w:t>.</w:t>
      </w:r>
    </w:p>
    <w:p w:rsidR="00CD4501" w:rsidRPr="00273BE9" w:rsidRDefault="00CD4501" w:rsidP="00E20C6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BE9">
        <w:rPr>
          <w:rFonts w:ascii="Times New Roman" w:hAnsi="Times New Roman" w:cs="Times New Roman"/>
          <w:color w:val="000000" w:themeColor="text1"/>
          <w:sz w:val="28"/>
          <w:szCs w:val="28"/>
        </w:rPr>
        <w:t>Р</w:t>
      </w:r>
      <w:r w:rsidR="00733389" w:rsidRPr="00273BE9">
        <w:rPr>
          <w:rFonts w:ascii="Times New Roman" w:hAnsi="Times New Roman" w:cs="Times New Roman"/>
          <w:color w:val="000000" w:themeColor="text1"/>
          <w:sz w:val="28"/>
          <w:szCs w:val="28"/>
        </w:rPr>
        <w:t xml:space="preserve">оботодавець не має права здійснювати примус до написання працівником заяви на звільнення. На сьогодні для роботодавців не встановлено обмежень щодо заміщення посади на період тимчасової відсутності основного працівника. </w:t>
      </w:r>
    </w:p>
    <w:p w:rsidR="00D85BD6" w:rsidRPr="00273BE9" w:rsidRDefault="00733389" w:rsidP="00E20C6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BE9">
        <w:rPr>
          <w:rFonts w:ascii="Times New Roman" w:hAnsi="Times New Roman" w:cs="Times New Roman"/>
          <w:color w:val="000000" w:themeColor="text1"/>
          <w:sz w:val="28"/>
          <w:szCs w:val="28"/>
        </w:rPr>
        <w:t xml:space="preserve">У разі, якщо особу було мобілізовано на військову службу, то на його місце роботодавцем може бути прийнято іншого працівника з укладенням з ним строкового трудового договору на час перебування основного працівника на військовій службі. </w:t>
      </w:r>
    </w:p>
    <w:p w:rsidR="00D85BD6" w:rsidRPr="00273BE9" w:rsidRDefault="00733389" w:rsidP="00D85BD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BE9">
        <w:rPr>
          <w:rFonts w:ascii="Times New Roman" w:hAnsi="Times New Roman" w:cs="Times New Roman"/>
          <w:color w:val="000000" w:themeColor="text1"/>
          <w:sz w:val="28"/>
          <w:szCs w:val="28"/>
        </w:rPr>
        <w:t xml:space="preserve">Міністерство соціальної політики України у своєму листі </w:t>
      </w:r>
      <w:r w:rsidR="00CD4501" w:rsidRPr="00273BE9">
        <w:rPr>
          <w:rFonts w:ascii="Times New Roman" w:hAnsi="Times New Roman" w:cs="Times New Roman"/>
          <w:color w:val="000000" w:themeColor="text1"/>
          <w:sz w:val="28"/>
          <w:szCs w:val="28"/>
        </w:rPr>
        <w:t>«</w:t>
      </w:r>
      <w:r w:rsidRPr="00273BE9">
        <w:rPr>
          <w:rFonts w:ascii="Times New Roman" w:hAnsi="Times New Roman" w:cs="Times New Roman"/>
          <w:color w:val="000000" w:themeColor="text1"/>
          <w:sz w:val="28"/>
          <w:szCs w:val="28"/>
        </w:rPr>
        <w:t>Щодо працівників, призваних на військову службу</w:t>
      </w:r>
      <w:r w:rsidR="00CD4501" w:rsidRPr="00273BE9">
        <w:rPr>
          <w:rFonts w:ascii="Times New Roman" w:hAnsi="Times New Roman" w:cs="Times New Roman"/>
          <w:color w:val="000000" w:themeColor="text1"/>
          <w:sz w:val="28"/>
          <w:szCs w:val="28"/>
        </w:rPr>
        <w:t>»</w:t>
      </w:r>
      <w:r w:rsidRPr="00273BE9">
        <w:rPr>
          <w:rFonts w:ascii="Times New Roman" w:hAnsi="Times New Roman" w:cs="Times New Roman"/>
          <w:color w:val="000000" w:themeColor="text1"/>
          <w:sz w:val="28"/>
          <w:szCs w:val="28"/>
        </w:rPr>
        <w:t xml:space="preserve"> від 10.06.2015 р. N 231/06/186-15 роз’ясн</w:t>
      </w:r>
      <w:r w:rsidR="00242D2E" w:rsidRPr="00273BE9">
        <w:rPr>
          <w:rFonts w:ascii="Times New Roman" w:hAnsi="Times New Roman" w:cs="Times New Roman"/>
          <w:color w:val="000000" w:themeColor="text1"/>
          <w:sz w:val="28"/>
          <w:szCs w:val="28"/>
        </w:rPr>
        <w:t>ює</w:t>
      </w:r>
      <w:r w:rsidRPr="00273BE9">
        <w:rPr>
          <w:rFonts w:ascii="Times New Roman" w:hAnsi="Times New Roman" w:cs="Times New Roman"/>
          <w:color w:val="000000" w:themeColor="text1"/>
          <w:sz w:val="28"/>
          <w:szCs w:val="28"/>
        </w:rPr>
        <w:t xml:space="preserve">, що </w:t>
      </w:r>
      <w:r w:rsidR="00242D2E" w:rsidRPr="00273BE9">
        <w:rPr>
          <w:rFonts w:ascii="Times New Roman" w:hAnsi="Times New Roman" w:cs="Times New Roman"/>
          <w:color w:val="000000" w:themeColor="text1"/>
          <w:sz w:val="28"/>
          <w:szCs w:val="28"/>
        </w:rPr>
        <w:t>відповідно до</w:t>
      </w:r>
      <w:r w:rsidRPr="00273BE9">
        <w:rPr>
          <w:rFonts w:ascii="Times New Roman" w:hAnsi="Times New Roman" w:cs="Times New Roman"/>
          <w:color w:val="000000" w:themeColor="text1"/>
          <w:sz w:val="28"/>
          <w:szCs w:val="28"/>
        </w:rPr>
        <w:t xml:space="preserve"> ст. 119 </w:t>
      </w:r>
      <w:proofErr w:type="spellStart"/>
      <w:r w:rsidRPr="00273BE9">
        <w:rPr>
          <w:rFonts w:ascii="Times New Roman" w:hAnsi="Times New Roman" w:cs="Times New Roman"/>
          <w:color w:val="000000" w:themeColor="text1"/>
          <w:sz w:val="28"/>
          <w:szCs w:val="28"/>
        </w:rPr>
        <w:t>КЗпП</w:t>
      </w:r>
      <w:proofErr w:type="spellEnd"/>
      <w:r w:rsidRPr="00273BE9">
        <w:rPr>
          <w:rFonts w:ascii="Times New Roman" w:hAnsi="Times New Roman" w:cs="Times New Roman"/>
          <w:color w:val="000000" w:themeColor="text1"/>
          <w:sz w:val="28"/>
          <w:szCs w:val="28"/>
        </w:rPr>
        <w:t xml:space="preserve"> України </w:t>
      </w:r>
      <w:r w:rsidR="00242D2E" w:rsidRPr="00273BE9">
        <w:rPr>
          <w:rFonts w:ascii="Times New Roman" w:hAnsi="Times New Roman" w:cs="Times New Roman"/>
          <w:color w:val="000000" w:themeColor="text1"/>
          <w:sz w:val="28"/>
          <w:szCs w:val="28"/>
        </w:rPr>
        <w:t xml:space="preserve">трудові відносини </w:t>
      </w:r>
      <w:r w:rsidRPr="00273BE9">
        <w:rPr>
          <w:rFonts w:ascii="Times New Roman" w:hAnsi="Times New Roman" w:cs="Times New Roman"/>
          <w:color w:val="000000" w:themeColor="text1"/>
          <w:sz w:val="28"/>
          <w:szCs w:val="28"/>
        </w:rPr>
        <w:t xml:space="preserve">між роботодавцем та працівником зберігаються, а працівник лише увільняється від виконання виробничих або службових обов’язків. </w:t>
      </w:r>
    </w:p>
    <w:p w:rsidR="00733389" w:rsidRPr="00273BE9" w:rsidRDefault="00733389" w:rsidP="00E20C6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BE9">
        <w:rPr>
          <w:rFonts w:ascii="Times New Roman" w:hAnsi="Times New Roman" w:cs="Times New Roman"/>
          <w:color w:val="000000" w:themeColor="text1"/>
          <w:sz w:val="28"/>
          <w:szCs w:val="28"/>
        </w:rPr>
        <w:lastRenderedPageBreak/>
        <w:t>Отже, під час проходження основним працівником військової служби, на його місце може бути</w:t>
      </w:r>
      <w:r w:rsidR="00D85BD6" w:rsidRPr="00273BE9">
        <w:rPr>
          <w:rFonts w:ascii="Times New Roman" w:hAnsi="Times New Roman" w:cs="Times New Roman"/>
          <w:color w:val="000000" w:themeColor="text1"/>
          <w:sz w:val="28"/>
          <w:szCs w:val="28"/>
        </w:rPr>
        <w:t xml:space="preserve"> прийнято</w:t>
      </w:r>
      <w:r w:rsidRPr="00273BE9">
        <w:rPr>
          <w:rFonts w:ascii="Times New Roman" w:hAnsi="Times New Roman" w:cs="Times New Roman"/>
          <w:color w:val="000000" w:themeColor="text1"/>
          <w:sz w:val="28"/>
          <w:szCs w:val="28"/>
        </w:rPr>
        <w:t xml:space="preserve"> іншого працівника з укладенням з ним строкового трудового договору.</w:t>
      </w:r>
      <w:r w:rsidR="00760710" w:rsidRPr="00273BE9">
        <w:rPr>
          <w:rFonts w:ascii="Times New Roman" w:hAnsi="Times New Roman" w:cs="Times New Roman"/>
          <w:color w:val="000000" w:themeColor="text1"/>
          <w:sz w:val="28"/>
          <w:szCs w:val="28"/>
        </w:rPr>
        <w:t xml:space="preserve"> </w:t>
      </w:r>
      <w:r w:rsidR="005E1F70" w:rsidRPr="00273BE9">
        <w:rPr>
          <w:rFonts w:ascii="Times New Roman" w:hAnsi="Times New Roman" w:cs="Times New Roman"/>
          <w:color w:val="000000" w:themeColor="text1"/>
          <w:sz w:val="28"/>
          <w:szCs w:val="28"/>
        </w:rPr>
        <w:t>З</w:t>
      </w:r>
      <w:r w:rsidRPr="00273BE9">
        <w:rPr>
          <w:rFonts w:ascii="Times New Roman" w:hAnsi="Times New Roman" w:cs="Times New Roman"/>
          <w:color w:val="000000" w:themeColor="text1"/>
          <w:sz w:val="28"/>
          <w:szCs w:val="28"/>
        </w:rPr>
        <w:t xml:space="preserve">акінченням строку такого договору може бути настання конкретної події </w:t>
      </w:r>
      <w:r w:rsidR="00760710" w:rsidRPr="00273BE9">
        <w:rPr>
          <w:rFonts w:ascii="Times New Roman" w:hAnsi="Times New Roman" w:cs="Times New Roman"/>
          <w:color w:val="000000" w:themeColor="text1"/>
          <w:sz w:val="28"/>
          <w:szCs w:val="28"/>
        </w:rPr>
        <w:t>-</w:t>
      </w:r>
      <w:r w:rsidRPr="00273BE9">
        <w:rPr>
          <w:rFonts w:ascii="Times New Roman" w:hAnsi="Times New Roman" w:cs="Times New Roman"/>
          <w:color w:val="000000" w:themeColor="text1"/>
          <w:sz w:val="28"/>
          <w:szCs w:val="28"/>
        </w:rPr>
        <w:t xml:space="preserve"> день звільнення основного працівника з військової служби.</w:t>
      </w:r>
    </w:p>
    <w:p w:rsidR="00733389" w:rsidRPr="00273BE9" w:rsidRDefault="00733389" w:rsidP="00733389">
      <w:pPr>
        <w:pStyle w:val="Default"/>
        <w:ind w:firstLine="709"/>
        <w:jc w:val="both"/>
        <w:rPr>
          <w:rFonts w:ascii="Times New Roman" w:hAnsi="Times New Roman" w:cs="Times New Roman"/>
          <w:color w:val="000000" w:themeColor="text1"/>
          <w:sz w:val="28"/>
          <w:szCs w:val="28"/>
          <w:lang w:val="uk-UA"/>
        </w:rPr>
      </w:pPr>
    </w:p>
    <w:p w:rsidR="007859E3" w:rsidRPr="00273BE9" w:rsidRDefault="007C2435" w:rsidP="00157530">
      <w:pPr>
        <w:pStyle w:val="Default"/>
        <w:ind w:firstLine="709"/>
        <w:jc w:val="both"/>
        <w:rPr>
          <w:rFonts w:ascii="Times New Roman" w:hAnsi="Times New Roman" w:cs="Times New Roman"/>
          <w:b/>
          <w:i/>
          <w:color w:val="000000" w:themeColor="text1"/>
          <w:sz w:val="28"/>
          <w:szCs w:val="28"/>
          <w:lang w:val="uk-UA"/>
        </w:rPr>
      </w:pPr>
      <w:r w:rsidRPr="00273BE9">
        <w:rPr>
          <w:rFonts w:ascii="Times New Roman" w:hAnsi="Times New Roman" w:cs="Times New Roman"/>
          <w:b/>
          <w:i/>
          <w:color w:val="000000" w:themeColor="text1"/>
          <w:sz w:val="28"/>
          <w:szCs w:val="28"/>
          <w:lang w:val="uk-UA"/>
        </w:rPr>
        <w:t>1</w:t>
      </w:r>
      <w:r w:rsidR="00CF6E5E" w:rsidRPr="00273BE9">
        <w:rPr>
          <w:rFonts w:ascii="Times New Roman" w:hAnsi="Times New Roman" w:cs="Times New Roman"/>
          <w:b/>
          <w:i/>
          <w:color w:val="000000" w:themeColor="text1"/>
          <w:sz w:val="28"/>
          <w:szCs w:val="28"/>
          <w:lang w:val="uk-UA"/>
        </w:rPr>
        <w:t>6</w:t>
      </w:r>
      <w:r w:rsidRPr="00273BE9">
        <w:rPr>
          <w:rFonts w:ascii="Times New Roman" w:hAnsi="Times New Roman" w:cs="Times New Roman"/>
          <w:b/>
          <w:i/>
          <w:color w:val="000000" w:themeColor="text1"/>
          <w:sz w:val="28"/>
          <w:szCs w:val="28"/>
          <w:lang w:val="uk-UA"/>
        </w:rPr>
        <w:t xml:space="preserve">. </w:t>
      </w:r>
      <w:r w:rsidR="007859E3" w:rsidRPr="00273BE9">
        <w:rPr>
          <w:rFonts w:ascii="Times New Roman" w:hAnsi="Times New Roman" w:cs="Times New Roman"/>
          <w:b/>
          <w:i/>
          <w:color w:val="000000" w:themeColor="text1"/>
          <w:sz w:val="28"/>
          <w:szCs w:val="28"/>
          <w:lang w:val="uk-UA"/>
        </w:rPr>
        <w:t xml:space="preserve">В період дії воєнного стану </w:t>
      </w:r>
      <w:r w:rsidR="00C141A8" w:rsidRPr="00273BE9">
        <w:rPr>
          <w:rFonts w:ascii="Times New Roman" w:hAnsi="Times New Roman" w:cs="Times New Roman"/>
          <w:b/>
          <w:i/>
          <w:color w:val="000000" w:themeColor="text1"/>
          <w:sz w:val="28"/>
          <w:szCs w:val="28"/>
          <w:lang w:val="uk-UA"/>
        </w:rPr>
        <w:t xml:space="preserve">за </w:t>
      </w:r>
      <w:r w:rsidR="00C141A8" w:rsidRPr="00273BE9">
        <w:rPr>
          <w:rFonts w:ascii="Times New Roman" w:hAnsi="Times New Roman" w:cs="Times New Roman"/>
          <w:b/>
          <w:i/>
          <w:sz w:val="28"/>
          <w:szCs w:val="28"/>
          <w:lang w:val="uk-UA"/>
        </w:rPr>
        <w:t>дисциплінарний проступок</w:t>
      </w:r>
      <w:r w:rsidR="00C141A8" w:rsidRPr="00273BE9">
        <w:rPr>
          <w:rFonts w:ascii="Times New Roman" w:hAnsi="Times New Roman" w:cs="Times New Roman"/>
          <w:b/>
          <w:i/>
          <w:color w:val="000000" w:themeColor="text1"/>
          <w:sz w:val="28"/>
          <w:szCs w:val="28"/>
          <w:lang w:val="uk-UA"/>
        </w:rPr>
        <w:t xml:space="preserve"> </w:t>
      </w:r>
      <w:r w:rsidR="007859E3" w:rsidRPr="00273BE9">
        <w:rPr>
          <w:rFonts w:ascii="Times New Roman" w:hAnsi="Times New Roman" w:cs="Times New Roman"/>
          <w:b/>
          <w:i/>
          <w:color w:val="000000" w:themeColor="text1"/>
          <w:sz w:val="28"/>
          <w:szCs w:val="28"/>
          <w:lang w:val="uk-UA"/>
        </w:rPr>
        <w:t>працівник був переведений на іншу посаду з меншою заробітною платою. Чи правомірні дії роботодавця?</w:t>
      </w:r>
    </w:p>
    <w:p w:rsidR="00E8647F" w:rsidRPr="00273BE9" w:rsidRDefault="00E8647F" w:rsidP="00157530">
      <w:pPr>
        <w:pStyle w:val="Default"/>
        <w:ind w:firstLine="709"/>
        <w:jc w:val="both"/>
        <w:rPr>
          <w:rFonts w:ascii="Times New Roman" w:hAnsi="Times New Roman" w:cs="Times New Roman"/>
          <w:b/>
          <w:i/>
          <w:color w:val="000000" w:themeColor="text1"/>
          <w:sz w:val="28"/>
          <w:szCs w:val="28"/>
          <w:lang w:val="uk-UA"/>
        </w:rPr>
      </w:pPr>
      <w:r w:rsidRPr="00273BE9">
        <w:rPr>
          <w:rFonts w:ascii="Times New Roman" w:hAnsi="Times New Roman" w:cs="Times New Roman"/>
          <w:b/>
          <w:i/>
          <w:color w:val="000000" w:themeColor="text1"/>
          <w:sz w:val="28"/>
          <w:szCs w:val="28"/>
          <w:lang w:val="uk-UA"/>
        </w:rPr>
        <w:t>Ні.</w:t>
      </w:r>
    </w:p>
    <w:p w:rsidR="000228C4" w:rsidRPr="00273BE9" w:rsidRDefault="000228C4" w:rsidP="007B395E">
      <w:pPr>
        <w:pStyle w:val="a3"/>
        <w:spacing w:before="0" w:beforeAutospacing="0" w:after="0" w:afterAutospacing="0"/>
        <w:ind w:firstLine="709"/>
        <w:jc w:val="both"/>
        <w:rPr>
          <w:rStyle w:val="hgkelc"/>
          <w:sz w:val="28"/>
          <w:szCs w:val="28"/>
        </w:rPr>
      </w:pPr>
      <w:r w:rsidRPr="00273BE9">
        <w:rPr>
          <w:rStyle w:val="hgkelc"/>
          <w:sz w:val="28"/>
          <w:szCs w:val="28"/>
        </w:rPr>
        <w:t xml:space="preserve">Дисциплінарне стягнення - це </w:t>
      </w:r>
      <w:r w:rsidRPr="00273BE9">
        <w:rPr>
          <w:rStyle w:val="hgkelc"/>
          <w:b/>
          <w:bCs/>
          <w:sz w:val="28"/>
          <w:szCs w:val="28"/>
        </w:rPr>
        <w:t>відповідальність працівника за вчинення дисциплінарного проступку</w:t>
      </w:r>
      <w:r w:rsidRPr="00273BE9">
        <w:rPr>
          <w:rStyle w:val="hgkelc"/>
          <w:sz w:val="28"/>
          <w:szCs w:val="28"/>
        </w:rPr>
        <w:t>. Дисциплінарні стягнення застосовуються у разі невиконання чи неналежного виконання працівником з його вини обов'язків, покладених на нього законодавством або правилами внутрішнього трудового розпорядку.</w:t>
      </w:r>
    </w:p>
    <w:p w:rsidR="007B395E" w:rsidRPr="00273BE9" w:rsidRDefault="007B395E" w:rsidP="00085586">
      <w:pPr>
        <w:pStyle w:val="a3"/>
        <w:spacing w:before="0" w:beforeAutospacing="0" w:after="0" w:afterAutospacing="0"/>
        <w:ind w:firstLine="709"/>
        <w:jc w:val="both"/>
        <w:rPr>
          <w:sz w:val="28"/>
          <w:szCs w:val="28"/>
        </w:rPr>
      </w:pPr>
      <w:r w:rsidRPr="00273BE9">
        <w:rPr>
          <w:sz w:val="28"/>
          <w:szCs w:val="28"/>
        </w:rPr>
        <w:t xml:space="preserve">Частинами першою та другою статті 148 </w:t>
      </w:r>
      <w:proofErr w:type="spellStart"/>
      <w:r w:rsidRPr="00273BE9">
        <w:rPr>
          <w:sz w:val="28"/>
          <w:szCs w:val="28"/>
        </w:rPr>
        <w:t>КЗпП</w:t>
      </w:r>
      <w:proofErr w:type="spellEnd"/>
      <w:r w:rsidRPr="00273BE9">
        <w:rPr>
          <w:sz w:val="28"/>
          <w:szCs w:val="28"/>
        </w:rPr>
        <w:t xml:space="preserve"> України передбачено, що дисциплінарне стягнення застосовується власником або уповноваженим ним органом безпосередньо за виявленням проступку, але не пізніше одного місяця з дня його виявлення, не рахуючи часу звільнення працівника від роботи у зв`язку з тимчасовою непрацездатністю або перебування його у відпустці.</w:t>
      </w:r>
    </w:p>
    <w:p w:rsidR="000228C4" w:rsidRPr="00273BE9" w:rsidRDefault="000228C4" w:rsidP="000228C4">
      <w:pPr>
        <w:pStyle w:val="a3"/>
        <w:spacing w:before="0" w:beforeAutospacing="0" w:after="0" w:afterAutospacing="0"/>
        <w:ind w:firstLine="709"/>
        <w:jc w:val="both"/>
        <w:rPr>
          <w:sz w:val="28"/>
          <w:szCs w:val="28"/>
        </w:rPr>
      </w:pPr>
      <w:r w:rsidRPr="00273BE9">
        <w:rPr>
          <w:sz w:val="28"/>
          <w:szCs w:val="28"/>
        </w:rPr>
        <w:t xml:space="preserve">Слід зазначити, що за порушення трудової дисципліни до працівника може бути застосовано </w:t>
      </w:r>
      <w:r w:rsidRPr="00273BE9">
        <w:rPr>
          <w:b/>
          <w:sz w:val="28"/>
          <w:szCs w:val="28"/>
        </w:rPr>
        <w:t xml:space="preserve">тільки один з таких заходів стягнення: догана; звільнення </w:t>
      </w:r>
      <w:r w:rsidRPr="00273BE9">
        <w:rPr>
          <w:sz w:val="28"/>
          <w:szCs w:val="28"/>
        </w:rPr>
        <w:t xml:space="preserve">(частина перша статті 147 </w:t>
      </w:r>
      <w:proofErr w:type="spellStart"/>
      <w:r w:rsidRPr="00273BE9">
        <w:rPr>
          <w:sz w:val="28"/>
          <w:szCs w:val="28"/>
        </w:rPr>
        <w:t>КЗпП</w:t>
      </w:r>
      <w:proofErr w:type="spellEnd"/>
      <w:r w:rsidRPr="00273BE9">
        <w:rPr>
          <w:sz w:val="28"/>
          <w:szCs w:val="28"/>
        </w:rPr>
        <w:t xml:space="preserve"> України).</w:t>
      </w:r>
    </w:p>
    <w:p w:rsidR="007859E3" w:rsidRPr="00273BE9" w:rsidRDefault="00E8647F" w:rsidP="00157530">
      <w:pPr>
        <w:pStyle w:val="Default"/>
        <w:ind w:firstLine="709"/>
        <w:jc w:val="both"/>
        <w:rPr>
          <w:rFonts w:ascii="Times New Roman" w:hAnsi="Times New Roman" w:cs="Times New Roman"/>
          <w:sz w:val="28"/>
          <w:szCs w:val="28"/>
          <w:lang w:val="uk-UA"/>
        </w:rPr>
      </w:pPr>
      <w:r w:rsidRPr="00273BE9">
        <w:rPr>
          <w:rFonts w:ascii="Times New Roman" w:hAnsi="Times New Roman" w:cs="Times New Roman"/>
          <w:sz w:val="28"/>
          <w:szCs w:val="28"/>
          <w:lang w:val="uk-UA"/>
        </w:rPr>
        <w:t>Разом з тим слід зазначити, що в</w:t>
      </w:r>
      <w:r w:rsidR="007859E3" w:rsidRPr="00273BE9">
        <w:rPr>
          <w:rFonts w:ascii="Times New Roman" w:hAnsi="Times New Roman" w:cs="Times New Roman"/>
          <w:sz w:val="28"/>
          <w:szCs w:val="28"/>
          <w:lang w:val="uk-UA"/>
        </w:rPr>
        <w:t xml:space="preserve">ідповідно до статті 3 Закону України «Про організацію трудових відносин в умовах воєнного стану» </w:t>
      </w:r>
      <w:r w:rsidR="00237227" w:rsidRPr="00273BE9">
        <w:rPr>
          <w:rFonts w:ascii="Times New Roman" w:hAnsi="Times New Roman" w:cs="Times New Roman"/>
          <w:sz w:val="28"/>
          <w:szCs w:val="28"/>
          <w:lang w:val="uk-UA"/>
        </w:rPr>
        <w:t xml:space="preserve">(№ 2136) </w:t>
      </w:r>
      <w:r w:rsidR="007859E3" w:rsidRPr="00273BE9">
        <w:rPr>
          <w:rFonts w:ascii="Times New Roman" w:hAnsi="Times New Roman" w:cs="Times New Roman"/>
          <w:i/>
          <w:sz w:val="28"/>
          <w:szCs w:val="28"/>
          <w:lang w:val="uk-UA"/>
        </w:rPr>
        <w:t>переведення працівника на іншу роботу у період дії воєнного стану можливе виключно лише для відвернення або ліквідації наслідків бойових дій, а також інших обставин, що становлять або можуть становити загрозу життю чи нормальним життєвим умовам людей, з оплатою праці за виконану роботу не нижче середньої заробітної плати за попередньою роботою</w:t>
      </w:r>
      <w:r w:rsidR="007859E3" w:rsidRPr="00273BE9">
        <w:rPr>
          <w:rFonts w:ascii="Times New Roman" w:hAnsi="Times New Roman" w:cs="Times New Roman"/>
          <w:sz w:val="28"/>
          <w:szCs w:val="28"/>
          <w:lang w:val="uk-UA"/>
        </w:rPr>
        <w:t>.</w:t>
      </w:r>
    </w:p>
    <w:p w:rsidR="005122F8" w:rsidRPr="00273BE9" w:rsidRDefault="00237227" w:rsidP="00157530">
      <w:pPr>
        <w:pStyle w:val="Default"/>
        <w:ind w:firstLine="709"/>
        <w:jc w:val="both"/>
        <w:rPr>
          <w:rFonts w:ascii="Times New Roman" w:hAnsi="Times New Roman" w:cs="Times New Roman"/>
          <w:sz w:val="28"/>
          <w:szCs w:val="28"/>
          <w:lang w:val="uk-UA"/>
        </w:rPr>
      </w:pPr>
      <w:r w:rsidRPr="00273BE9">
        <w:rPr>
          <w:rFonts w:ascii="Times New Roman" w:hAnsi="Times New Roman" w:cs="Times New Roman"/>
          <w:sz w:val="28"/>
          <w:szCs w:val="28"/>
          <w:lang w:val="uk-UA"/>
        </w:rPr>
        <w:t>Законодавство про працю не визначає перелік обставин, що становлять або можуть становити загрозу життю чи нормальним життєвим умовам людей, задля переведення працівника на іншу роботу без його згоди</w:t>
      </w:r>
      <w:r w:rsidR="005122F8" w:rsidRPr="00273BE9">
        <w:rPr>
          <w:rFonts w:ascii="Times New Roman" w:hAnsi="Times New Roman" w:cs="Times New Roman"/>
          <w:sz w:val="28"/>
          <w:szCs w:val="28"/>
          <w:lang w:val="uk-UA"/>
        </w:rPr>
        <w:t>.</w:t>
      </w:r>
    </w:p>
    <w:p w:rsidR="002E2220" w:rsidRPr="00273BE9" w:rsidRDefault="002E2220" w:rsidP="002E2220">
      <w:pPr>
        <w:pStyle w:val="Default"/>
        <w:ind w:firstLine="709"/>
        <w:jc w:val="both"/>
        <w:rPr>
          <w:rFonts w:ascii="Times New Roman" w:hAnsi="Times New Roman" w:cs="Times New Roman"/>
          <w:i/>
          <w:color w:val="000000" w:themeColor="text1"/>
          <w:sz w:val="28"/>
          <w:szCs w:val="28"/>
          <w:lang w:val="uk-UA"/>
        </w:rPr>
      </w:pPr>
      <w:r w:rsidRPr="00273BE9">
        <w:rPr>
          <w:rFonts w:ascii="Times New Roman" w:hAnsi="Times New Roman" w:cs="Times New Roman"/>
          <w:color w:val="000000" w:themeColor="text1"/>
          <w:sz w:val="28"/>
          <w:szCs w:val="28"/>
          <w:lang w:val="uk-UA"/>
        </w:rPr>
        <w:t>Постанова Верховного Суду України від 22 травня 2024 року у справі №754/5228/22 зазначає, що «</w:t>
      </w:r>
      <w:r w:rsidRPr="00273BE9">
        <w:rPr>
          <w:rFonts w:ascii="Times New Roman" w:hAnsi="Times New Roman" w:cs="Times New Roman"/>
          <w:i/>
          <w:color w:val="000000" w:themeColor="text1"/>
          <w:sz w:val="28"/>
          <w:szCs w:val="28"/>
          <w:lang w:val="uk-UA"/>
        </w:rPr>
        <w:t>переведення, для відвернення або ліквідації наслідків бойових дій, а також інших обставин, що ставлять або можуть становити загрозу життю чи нормальним життєвим умовам людей, не може здійснюватися лише щодо одного працівника, а має стосуватись усіх працівників підприємства чи структурного підрозділу; організаційні зміни на підприємстві не повинні стосуватись трудової функції працівника, тобто роботи за певною спеціальністю, кваліфікацією, посадою, обумовлені трудовим договором. Забороняється зміна умов праці в</w:t>
      </w:r>
      <w:r w:rsidR="003A14B0" w:rsidRPr="00273BE9">
        <w:rPr>
          <w:rFonts w:ascii="Times New Roman" w:hAnsi="Times New Roman" w:cs="Times New Roman"/>
          <w:i/>
          <w:color w:val="000000" w:themeColor="text1"/>
          <w:sz w:val="28"/>
          <w:szCs w:val="28"/>
          <w:lang w:val="uk-UA"/>
        </w:rPr>
        <w:t xml:space="preserve">    </w:t>
      </w:r>
      <w:r w:rsidRPr="00273BE9">
        <w:rPr>
          <w:rFonts w:ascii="Times New Roman" w:hAnsi="Times New Roman" w:cs="Times New Roman"/>
          <w:i/>
          <w:color w:val="000000" w:themeColor="text1"/>
          <w:sz w:val="28"/>
          <w:szCs w:val="28"/>
          <w:lang w:val="uk-UA"/>
        </w:rPr>
        <w:t>наслідок суб</w:t>
      </w:r>
      <w:r w:rsidR="008401E2" w:rsidRPr="00273BE9">
        <w:rPr>
          <w:rFonts w:ascii="Times New Roman" w:hAnsi="Times New Roman" w:cs="Times New Roman"/>
          <w:i/>
          <w:color w:val="000000" w:themeColor="text1"/>
          <w:sz w:val="28"/>
          <w:szCs w:val="28"/>
          <w:lang w:val="uk-UA"/>
        </w:rPr>
        <w:t>’</w:t>
      </w:r>
      <w:r w:rsidRPr="00273BE9">
        <w:rPr>
          <w:rFonts w:ascii="Times New Roman" w:hAnsi="Times New Roman" w:cs="Times New Roman"/>
          <w:i/>
          <w:color w:val="000000" w:themeColor="text1"/>
          <w:sz w:val="28"/>
          <w:szCs w:val="28"/>
          <w:lang w:val="uk-UA"/>
        </w:rPr>
        <w:t xml:space="preserve">єктивного ставлення до працівника; неефективна робота, невиконання завдань та обов’язків працівника має ознаки дисциплінарного проступку, за який нормами </w:t>
      </w:r>
      <w:proofErr w:type="spellStart"/>
      <w:r w:rsidRPr="00273BE9">
        <w:rPr>
          <w:rFonts w:ascii="Times New Roman" w:hAnsi="Times New Roman" w:cs="Times New Roman"/>
          <w:i/>
          <w:color w:val="000000" w:themeColor="text1"/>
          <w:sz w:val="28"/>
          <w:szCs w:val="28"/>
          <w:lang w:val="uk-UA"/>
        </w:rPr>
        <w:t>КЗпПУ</w:t>
      </w:r>
      <w:proofErr w:type="spellEnd"/>
      <w:r w:rsidRPr="00273BE9">
        <w:rPr>
          <w:rFonts w:ascii="Times New Roman" w:hAnsi="Times New Roman" w:cs="Times New Roman"/>
          <w:i/>
          <w:color w:val="000000" w:themeColor="text1"/>
          <w:sz w:val="28"/>
          <w:szCs w:val="28"/>
          <w:lang w:val="uk-UA"/>
        </w:rPr>
        <w:t xml:space="preserve">  передбачено дисциплінарну відповідальність.</w:t>
      </w:r>
    </w:p>
    <w:p w:rsidR="002E2220" w:rsidRPr="00273BE9" w:rsidRDefault="002E2220" w:rsidP="0085790D">
      <w:pPr>
        <w:pStyle w:val="Default"/>
        <w:ind w:firstLine="709"/>
        <w:jc w:val="both"/>
        <w:rPr>
          <w:rFonts w:ascii="Times New Roman" w:hAnsi="Times New Roman" w:cs="Times New Roman"/>
          <w:i/>
          <w:color w:val="000000" w:themeColor="text1"/>
          <w:sz w:val="28"/>
          <w:szCs w:val="28"/>
          <w:lang w:val="uk-UA"/>
        </w:rPr>
      </w:pPr>
      <w:r w:rsidRPr="00273BE9">
        <w:rPr>
          <w:rFonts w:ascii="Times New Roman" w:hAnsi="Times New Roman" w:cs="Times New Roman"/>
          <w:i/>
          <w:color w:val="000000" w:themeColor="text1"/>
          <w:sz w:val="28"/>
          <w:szCs w:val="28"/>
          <w:lang w:val="uk-UA"/>
        </w:rPr>
        <w:lastRenderedPageBreak/>
        <w:t>Порушенням трудової дисципліни є невиконання або неналежне виконання з вини працівника покладених на нього трудових обов’язків, що проявилися в порушенні: правил внутрішнього трудового розпорядку; посадових інструкцій; положень, наказів та розпоряджень власника, якщо вони мають законний характер».</w:t>
      </w:r>
    </w:p>
    <w:p w:rsidR="0085790D" w:rsidRPr="00273BE9" w:rsidRDefault="007B395E" w:rsidP="0085790D">
      <w:pPr>
        <w:pStyle w:val="a3"/>
        <w:spacing w:before="0" w:beforeAutospacing="0" w:after="0" w:afterAutospacing="0"/>
        <w:ind w:firstLine="709"/>
        <w:jc w:val="both"/>
        <w:rPr>
          <w:sz w:val="28"/>
          <w:szCs w:val="28"/>
        </w:rPr>
      </w:pPr>
      <w:r w:rsidRPr="00273BE9">
        <w:rPr>
          <w:sz w:val="28"/>
          <w:szCs w:val="28"/>
        </w:rPr>
        <w:t>Такий висновок суду узгоджується з правовою позицією Верховного Суду, викладеною у постановах від 28 лютого 2024 року у справі № 299/2637/21</w:t>
      </w:r>
      <w:r w:rsidR="0085790D" w:rsidRPr="00273BE9">
        <w:rPr>
          <w:sz w:val="28"/>
          <w:szCs w:val="28"/>
        </w:rPr>
        <w:t>.</w:t>
      </w:r>
      <w:r w:rsidRPr="00273BE9">
        <w:rPr>
          <w:sz w:val="28"/>
          <w:szCs w:val="28"/>
        </w:rPr>
        <w:t xml:space="preserve"> </w:t>
      </w:r>
    </w:p>
    <w:p w:rsidR="0085790D" w:rsidRPr="00273BE9" w:rsidRDefault="0085790D" w:rsidP="0085790D">
      <w:pPr>
        <w:pStyle w:val="a3"/>
        <w:spacing w:before="0" w:beforeAutospacing="0" w:after="0" w:afterAutospacing="0"/>
        <w:ind w:firstLine="709"/>
        <w:jc w:val="both"/>
        <w:rPr>
          <w:sz w:val="28"/>
          <w:szCs w:val="28"/>
        </w:rPr>
      </w:pPr>
      <w:r w:rsidRPr="00273BE9">
        <w:rPr>
          <w:sz w:val="28"/>
          <w:szCs w:val="28"/>
        </w:rPr>
        <w:t>Отже, роботодавець не мав права переводити працівника за дисциплі</w:t>
      </w:r>
      <w:r w:rsidR="0008034C" w:rsidRPr="00273BE9">
        <w:rPr>
          <w:sz w:val="28"/>
          <w:szCs w:val="28"/>
        </w:rPr>
        <w:t xml:space="preserve">нарний проступок на іншу роботу </w:t>
      </w:r>
      <w:r w:rsidR="00594819" w:rsidRPr="00273BE9">
        <w:rPr>
          <w:sz w:val="28"/>
          <w:szCs w:val="28"/>
        </w:rPr>
        <w:t>з</w:t>
      </w:r>
      <w:r w:rsidR="0008034C" w:rsidRPr="00273BE9">
        <w:rPr>
          <w:sz w:val="28"/>
          <w:szCs w:val="28"/>
        </w:rPr>
        <w:t xml:space="preserve"> меншою заробітною платою.</w:t>
      </w:r>
      <w:r w:rsidRPr="00273BE9">
        <w:rPr>
          <w:sz w:val="28"/>
          <w:szCs w:val="28"/>
        </w:rPr>
        <w:t xml:space="preserve"> </w:t>
      </w:r>
    </w:p>
    <w:p w:rsidR="007728D6" w:rsidRPr="00273BE9" w:rsidRDefault="007728D6" w:rsidP="00157530">
      <w:pPr>
        <w:pStyle w:val="Default"/>
        <w:ind w:firstLine="709"/>
        <w:jc w:val="both"/>
        <w:rPr>
          <w:rFonts w:ascii="Times New Roman" w:hAnsi="Times New Roman" w:cs="Times New Roman"/>
          <w:b/>
          <w:i/>
          <w:color w:val="000000" w:themeColor="text1"/>
          <w:sz w:val="28"/>
          <w:szCs w:val="28"/>
          <w:lang w:val="uk-UA"/>
        </w:rPr>
      </w:pPr>
    </w:p>
    <w:p w:rsidR="006A6060" w:rsidRPr="00273BE9" w:rsidRDefault="008D046C" w:rsidP="00157530">
      <w:pPr>
        <w:pStyle w:val="Default"/>
        <w:ind w:firstLine="709"/>
        <w:jc w:val="both"/>
        <w:rPr>
          <w:rFonts w:ascii="Times New Roman" w:hAnsi="Times New Roman" w:cs="Times New Roman"/>
          <w:b/>
          <w:i/>
          <w:color w:val="000000" w:themeColor="text1"/>
          <w:sz w:val="28"/>
          <w:szCs w:val="28"/>
          <w:lang w:val="uk-UA"/>
        </w:rPr>
      </w:pPr>
      <w:r w:rsidRPr="00273BE9">
        <w:rPr>
          <w:rFonts w:ascii="Times New Roman" w:hAnsi="Times New Roman" w:cs="Times New Roman"/>
          <w:b/>
          <w:i/>
          <w:color w:val="000000" w:themeColor="text1"/>
          <w:sz w:val="28"/>
          <w:szCs w:val="28"/>
          <w:lang w:val="uk-UA"/>
        </w:rPr>
        <w:t xml:space="preserve">17. </w:t>
      </w:r>
      <w:r w:rsidR="006A6060" w:rsidRPr="00273BE9">
        <w:rPr>
          <w:rFonts w:ascii="Times New Roman" w:hAnsi="Times New Roman" w:cs="Times New Roman"/>
          <w:b/>
          <w:i/>
          <w:color w:val="000000" w:themeColor="text1"/>
          <w:sz w:val="28"/>
          <w:szCs w:val="28"/>
          <w:lang w:val="uk-UA"/>
        </w:rPr>
        <w:t>Які гарантії має працівник підприємства, військовий, який був увільнений від роботи на період проходження військової служби, отримав інвалідність внаслідок поранення та був звільнений з військової служби. Після звільнення з військової служби повернувся до роботи, але за станом здоров’я не може виконувати свої попередні обов’язки.</w:t>
      </w:r>
    </w:p>
    <w:p w:rsidR="00DB3FCF" w:rsidRPr="00273BE9" w:rsidRDefault="00294E22" w:rsidP="00DB3FCF">
      <w:pPr>
        <w:pStyle w:val="Default"/>
        <w:ind w:firstLine="709"/>
        <w:jc w:val="both"/>
        <w:rPr>
          <w:rFonts w:ascii="Times New Roman" w:hAnsi="Times New Roman" w:cs="Times New Roman"/>
          <w:color w:val="000000" w:themeColor="text1"/>
          <w:sz w:val="28"/>
          <w:szCs w:val="28"/>
          <w:lang w:val="uk-UA"/>
        </w:rPr>
      </w:pPr>
      <w:r w:rsidRPr="00273BE9">
        <w:rPr>
          <w:rFonts w:ascii="Times New Roman" w:hAnsi="Times New Roman" w:cs="Times New Roman"/>
          <w:color w:val="000000" w:themeColor="text1"/>
          <w:sz w:val="28"/>
          <w:szCs w:val="28"/>
          <w:lang w:val="uk-UA"/>
        </w:rPr>
        <w:t>Я</w:t>
      </w:r>
      <w:r w:rsidR="00CE74F0" w:rsidRPr="00273BE9">
        <w:rPr>
          <w:rFonts w:ascii="Times New Roman" w:hAnsi="Times New Roman" w:cs="Times New Roman"/>
          <w:color w:val="000000" w:themeColor="text1"/>
          <w:sz w:val="28"/>
          <w:szCs w:val="28"/>
          <w:lang w:val="uk-UA"/>
        </w:rPr>
        <w:t xml:space="preserve">кщо </w:t>
      </w:r>
      <w:r w:rsidRPr="00273BE9">
        <w:rPr>
          <w:rFonts w:ascii="Times New Roman" w:hAnsi="Times New Roman" w:cs="Times New Roman"/>
          <w:color w:val="000000" w:themeColor="text1"/>
          <w:sz w:val="28"/>
          <w:szCs w:val="28"/>
          <w:lang w:val="uk-UA"/>
        </w:rPr>
        <w:t xml:space="preserve">за рішенням експертних команд з оцінювання повсякденного функціонування особи (раніше – МСЕК) </w:t>
      </w:r>
      <w:r w:rsidR="00CE74F0" w:rsidRPr="00273BE9">
        <w:rPr>
          <w:rFonts w:ascii="Times New Roman" w:hAnsi="Times New Roman" w:cs="Times New Roman"/>
          <w:color w:val="000000" w:themeColor="text1"/>
          <w:sz w:val="28"/>
          <w:szCs w:val="28"/>
          <w:lang w:val="uk-UA"/>
        </w:rPr>
        <w:t>працівнику встановлено інвалідність, роботодав</w:t>
      </w:r>
      <w:r w:rsidRPr="00273BE9">
        <w:rPr>
          <w:rFonts w:ascii="Times New Roman" w:hAnsi="Times New Roman" w:cs="Times New Roman"/>
          <w:color w:val="000000" w:themeColor="text1"/>
          <w:sz w:val="28"/>
          <w:szCs w:val="28"/>
          <w:lang w:val="uk-UA"/>
        </w:rPr>
        <w:t>ець не має права</w:t>
      </w:r>
      <w:r w:rsidR="00CE74F0" w:rsidRPr="00273BE9">
        <w:rPr>
          <w:rFonts w:ascii="Times New Roman" w:hAnsi="Times New Roman" w:cs="Times New Roman"/>
          <w:color w:val="000000" w:themeColor="text1"/>
          <w:sz w:val="28"/>
          <w:szCs w:val="28"/>
          <w:lang w:val="uk-UA"/>
        </w:rPr>
        <w:t xml:space="preserve"> його звільняти</w:t>
      </w:r>
      <w:r w:rsidRPr="00273BE9">
        <w:rPr>
          <w:rFonts w:ascii="Times New Roman" w:hAnsi="Times New Roman" w:cs="Times New Roman"/>
          <w:color w:val="000000" w:themeColor="text1"/>
          <w:sz w:val="28"/>
          <w:szCs w:val="28"/>
          <w:lang w:val="uk-UA"/>
        </w:rPr>
        <w:t>.</w:t>
      </w:r>
      <w:r w:rsidR="00CE74F0" w:rsidRPr="00273BE9">
        <w:rPr>
          <w:rFonts w:ascii="Times New Roman" w:hAnsi="Times New Roman" w:cs="Times New Roman"/>
          <w:color w:val="000000" w:themeColor="text1"/>
          <w:sz w:val="28"/>
          <w:szCs w:val="28"/>
          <w:lang w:val="uk-UA"/>
        </w:rPr>
        <w:t xml:space="preserve"> </w:t>
      </w:r>
      <w:r w:rsidRPr="00273BE9">
        <w:rPr>
          <w:rFonts w:ascii="Times New Roman" w:hAnsi="Times New Roman" w:cs="Times New Roman"/>
          <w:color w:val="000000" w:themeColor="text1"/>
          <w:sz w:val="28"/>
          <w:szCs w:val="28"/>
          <w:lang w:val="uk-UA"/>
        </w:rPr>
        <w:t>Ц</w:t>
      </w:r>
      <w:r w:rsidR="00CE74F0" w:rsidRPr="00273BE9">
        <w:rPr>
          <w:rFonts w:ascii="Times New Roman" w:hAnsi="Times New Roman" w:cs="Times New Roman"/>
          <w:color w:val="000000" w:themeColor="text1"/>
          <w:sz w:val="28"/>
          <w:szCs w:val="28"/>
          <w:lang w:val="uk-UA"/>
        </w:rPr>
        <w:t>е</w:t>
      </w:r>
      <w:r w:rsidR="00CE74F0" w:rsidRPr="00273BE9">
        <w:rPr>
          <w:color w:val="312B28"/>
          <w:sz w:val="23"/>
          <w:szCs w:val="23"/>
          <w:lang w:val="uk-UA"/>
        </w:rPr>
        <w:t xml:space="preserve"> </w:t>
      </w:r>
      <w:r w:rsidR="00CE74F0" w:rsidRPr="00273BE9">
        <w:rPr>
          <w:rFonts w:ascii="Times New Roman" w:hAnsi="Times New Roman" w:cs="Times New Roman"/>
          <w:color w:val="000000" w:themeColor="text1"/>
          <w:sz w:val="28"/>
          <w:szCs w:val="28"/>
          <w:lang w:val="uk-UA"/>
        </w:rPr>
        <w:t xml:space="preserve">суперечить ч. 3 ст. 17 Закону України «Про основи соціальної захищеності інвалідів в Україні». </w:t>
      </w:r>
    </w:p>
    <w:p w:rsidR="00C13A4D" w:rsidRPr="00273BE9" w:rsidRDefault="00B711DC" w:rsidP="00DB3FCF">
      <w:pPr>
        <w:pStyle w:val="Default"/>
        <w:ind w:firstLine="709"/>
        <w:jc w:val="both"/>
        <w:rPr>
          <w:rFonts w:ascii="Times New Roman" w:hAnsi="Times New Roman" w:cs="Times New Roman"/>
          <w:color w:val="000000" w:themeColor="text1"/>
          <w:sz w:val="28"/>
          <w:szCs w:val="28"/>
          <w:lang w:val="uk-UA"/>
        </w:rPr>
      </w:pPr>
      <w:r w:rsidRPr="00273BE9">
        <w:rPr>
          <w:rFonts w:ascii="Times New Roman" w:hAnsi="Times New Roman" w:cs="Times New Roman"/>
          <w:color w:val="000000" w:themeColor="text1"/>
          <w:sz w:val="28"/>
          <w:szCs w:val="28"/>
          <w:lang w:val="uk-UA"/>
        </w:rPr>
        <w:t>Одночасно, за</w:t>
      </w:r>
      <w:r w:rsidR="00DB3FCF" w:rsidRPr="00273BE9">
        <w:rPr>
          <w:rFonts w:ascii="Times New Roman" w:hAnsi="Times New Roman" w:cs="Times New Roman"/>
          <w:color w:val="000000" w:themeColor="text1"/>
          <w:sz w:val="28"/>
          <w:szCs w:val="28"/>
          <w:lang w:val="uk-UA"/>
        </w:rPr>
        <w:t xml:space="preserve"> </w:t>
      </w:r>
      <w:r w:rsidR="00CE74F0" w:rsidRPr="00273BE9">
        <w:rPr>
          <w:rFonts w:ascii="Times New Roman" w:hAnsi="Times New Roman" w:cs="Times New Roman"/>
          <w:color w:val="000000" w:themeColor="text1"/>
          <w:sz w:val="28"/>
          <w:szCs w:val="28"/>
          <w:lang w:val="uk-UA"/>
        </w:rPr>
        <w:t>Роз’яснення</w:t>
      </w:r>
      <w:r w:rsidRPr="00273BE9">
        <w:rPr>
          <w:rFonts w:ascii="Times New Roman" w:hAnsi="Times New Roman" w:cs="Times New Roman"/>
          <w:color w:val="000000" w:themeColor="text1"/>
          <w:sz w:val="28"/>
          <w:szCs w:val="28"/>
          <w:lang w:val="uk-UA"/>
        </w:rPr>
        <w:t>м</w:t>
      </w:r>
      <w:r w:rsidR="00CE74F0" w:rsidRPr="00273BE9">
        <w:rPr>
          <w:rFonts w:ascii="Times New Roman" w:hAnsi="Times New Roman" w:cs="Times New Roman"/>
          <w:color w:val="000000" w:themeColor="text1"/>
          <w:sz w:val="28"/>
          <w:szCs w:val="28"/>
          <w:lang w:val="uk-UA"/>
        </w:rPr>
        <w:t xml:space="preserve"> </w:t>
      </w:r>
      <w:proofErr w:type="spellStart"/>
      <w:r w:rsidR="00CE74F0" w:rsidRPr="00273BE9">
        <w:rPr>
          <w:rFonts w:ascii="Times New Roman" w:hAnsi="Times New Roman" w:cs="Times New Roman"/>
          <w:color w:val="000000" w:themeColor="text1"/>
          <w:sz w:val="28"/>
          <w:szCs w:val="28"/>
          <w:lang w:val="uk-UA"/>
        </w:rPr>
        <w:t>Держпраці</w:t>
      </w:r>
      <w:proofErr w:type="spellEnd"/>
      <w:r w:rsidR="00CE74F0" w:rsidRPr="00273BE9">
        <w:rPr>
          <w:rFonts w:ascii="Times New Roman" w:hAnsi="Times New Roman" w:cs="Times New Roman"/>
          <w:color w:val="000000" w:themeColor="text1"/>
          <w:sz w:val="28"/>
          <w:szCs w:val="28"/>
          <w:lang w:val="uk-UA"/>
        </w:rPr>
        <w:t xml:space="preserve"> від 19 вересня 2022 р. щодо звільнення працівника за виявленої невідповідності працівника займаній посаді або виконуваній роботі</w:t>
      </w:r>
      <w:r w:rsidR="00C13A4D" w:rsidRPr="00273BE9">
        <w:rPr>
          <w:rFonts w:ascii="Times New Roman" w:hAnsi="Times New Roman" w:cs="Times New Roman"/>
          <w:color w:val="000000" w:themeColor="text1"/>
          <w:sz w:val="28"/>
          <w:szCs w:val="28"/>
          <w:lang w:val="uk-UA"/>
        </w:rPr>
        <w:t xml:space="preserve"> внаслідок стану здоров'я (п.2 ч.1 ст.40 </w:t>
      </w:r>
      <w:proofErr w:type="spellStart"/>
      <w:r w:rsidR="00C13A4D" w:rsidRPr="00273BE9">
        <w:rPr>
          <w:rFonts w:ascii="Times New Roman" w:hAnsi="Times New Roman" w:cs="Times New Roman"/>
          <w:color w:val="000000" w:themeColor="text1"/>
          <w:sz w:val="28"/>
          <w:szCs w:val="28"/>
          <w:lang w:val="uk-UA"/>
        </w:rPr>
        <w:t>КЗпП</w:t>
      </w:r>
      <w:proofErr w:type="spellEnd"/>
      <w:r w:rsidR="00C13A4D" w:rsidRPr="00273BE9">
        <w:rPr>
          <w:rFonts w:ascii="Times New Roman" w:hAnsi="Times New Roman" w:cs="Times New Roman"/>
          <w:color w:val="000000" w:themeColor="text1"/>
          <w:sz w:val="28"/>
          <w:szCs w:val="28"/>
          <w:lang w:val="uk-UA"/>
        </w:rPr>
        <w:t xml:space="preserve"> України)</w:t>
      </w:r>
      <w:r w:rsidR="00DB3FCF" w:rsidRPr="00273BE9">
        <w:rPr>
          <w:rFonts w:ascii="Times New Roman" w:hAnsi="Times New Roman" w:cs="Times New Roman"/>
          <w:color w:val="000000" w:themeColor="text1"/>
          <w:sz w:val="28"/>
          <w:szCs w:val="28"/>
          <w:lang w:val="uk-UA"/>
        </w:rPr>
        <w:t xml:space="preserve"> - </w:t>
      </w:r>
      <w:r w:rsidR="00C13A4D" w:rsidRPr="00273BE9">
        <w:rPr>
          <w:rFonts w:ascii="Times New Roman" w:hAnsi="Times New Roman" w:cs="Times New Roman"/>
          <w:color w:val="000000" w:themeColor="text1"/>
          <w:sz w:val="28"/>
          <w:szCs w:val="28"/>
          <w:lang w:val="uk-UA"/>
        </w:rPr>
        <w:t xml:space="preserve"> «… </w:t>
      </w:r>
      <w:r w:rsidR="00C13A4D" w:rsidRPr="00273BE9">
        <w:rPr>
          <w:rFonts w:ascii="Times New Roman" w:hAnsi="Times New Roman" w:cs="Times New Roman"/>
          <w:b/>
          <w:i/>
          <w:color w:val="000000" w:themeColor="text1"/>
          <w:sz w:val="28"/>
          <w:szCs w:val="28"/>
          <w:u w:val="single"/>
          <w:lang w:val="uk-UA"/>
        </w:rPr>
        <w:t xml:space="preserve">Факт установлення інвалідності не може бути підставою для звільнення працівника за п.2 ч.1 ст.40 </w:t>
      </w:r>
      <w:proofErr w:type="spellStart"/>
      <w:r w:rsidR="00C13A4D" w:rsidRPr="00273BE9">
        <w:rPr>
          <w:rFonts w:ascii="Times New Roman" w:hAnsi="Times New Roman" w:cs="Times New Roman"/>
          <w:b/>
          <w:i/>
          <w:color w:val="000000" w:themeColor="text1"/>
          <w:sz w:val="28"/>
          <w:szCs w:val="28"/>
          <w:u w:val="single"/>
          <w:lang w:val="uk-UA"/>
        </w:rPr>
        <w:t>КЗпП</w:t>
      </w:r>
      <w:proofErr w:type="spellEnd"/>
      <w:r w:rsidR="00C13A4D" w:rsidRPr="00273BE9">
        <w:rPr>
          <w:rFonts w:ascii="Times New Roman" w:hAnsi="Times New Roman" w:cs="Times New Roman"/>
          <w:b/>
          <w:i/>
          <w:color w:val="000000" w:themeColor="text1"/>
          <w:sz w:val="28"/>
          <w:szCs w:val="28"/>
          <w:u w:val="single"/>
          <w:lang w:val="uk-UA"/>
        </w:rPr>
        <w:t xml:space="preserve"> України</w:t>
      </w:r>
      <w:r w:rsidR="00C13A4D" w:rsidRPr="00273BE9">
        <w:rPr>
          <w:rFonts w:ascii="Times New Roman" w:hAnsi="Times New Roman" w:cs="Times New Roman"/>
          <w:i/>
          <w:color w:val="000000" w:themeColor="text1"/>
          <w:sz w:val="28"/>
          <w:szCs w:val="28"/>
          <w:lang w:val="uk-UA"/>
        </w:rPr>
        <w:t xml:space="preserve">, оскільки звільнення працівників з мотивів інвалідності заборонене законом. Водночас допускається звільнення особи з інвалідністю у випадках, коли за висновком МСЕК стан його здоров’я перешкоджає виконанню професійних обов’язків або продовження трудової діяльності може призвести до погіршення здоров’я особи з </w:t>
      </w:r>
      <w:proofErr w:type="spellStart"/>
      <w:r w:rsidR="00C13A4D" w:rsidRPr="00273BE9">
        <w:rPr>
          <w:rFonts w:ascii="Times New Roman" w:hAnsi="Times New Roman" w:cs="Times New Roman"/>
          <w:i/>
          <w:color w:val="000000" w:themeColor="text1"/>
          <w:sz w:val="28"/>
          <w:szCs w:val="28"/>
          <w:lang w:val="uk-UA"/>
        </w:rPr>
        <w:t>інвалідністю</w:t>
      </w:r>
      <w:r w:rsidR="00BE0122" w:rsidRPr="00273BE9">
        <w:rPr>
          <w:rFonts w:ascii="Times New Roman" w:hAnsi="Times New Roman" w:cs="Times New Roman"/>
          <w:i/>
          <w:color w:val="000000" w:themeColor="text1"/>
          <w:sz w:val="28"/>
          <w:szCs w:val="28"/>
          <w:lang w:val="uk-UA"/>
        </w:rPr>
        <w:t>..»</w:t>
      </w:r>
      <w:proofErr w:type="spellEnd"/>
      <w:r w:rsidR="00BE0122" w:rsidRPr="00273BE9">
        <w:rPr>
          <w:rFonts w:ascii="Times New Roman" w:hAnsi="Times New Roman" w:cs="Times New Roman"/>
          <w:i/>
          <w:color w:val="000000" w:themeColor="text1"/>
          <w:sz w:val="28"/>
          <w:szCs w:val="28"/>
          <w:lang w:val="uk-UA"/>
        </w:rPr>
        <w:t>.</w:t>
      </w:r>
      <w:r w:rsidR="00C13A4D" w:rsidRPr="00273BE9">
        <w:rPr>
          <w:rFonts w:ascii="Times New Roman" w:hAnsi="Times New Roman" w:cs="Times New Roman"/>
          <w:i/>
          <w:color w:val="000000" w:themeColor="text1"/>
          <w:sz w:val="28"/>
          <w:szCs w:val="28"/>
          <w:lang w:val="uk-UA"/>
        </w:rPr>
        <w:t xml:space="preserve">. </w:t>
      </w:r>
    </w:p>
    <w:p w:rsidR="00DB3FCF" w:rsidRPr="00273BE9" w:rsidRDefault="00C13A4D" w:rsidP="00DB3F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BE9">
        <w:rPr>
          <w:rFonts w:ascii="Times New Roman" w:hAnsi="Times New Roman" w:cs="Times New Roman"/>
          <w:color w:val="000000" w:themeColor="text1"/>
          <w:sz w:val="28"/>
          <w:szCs w:val="28"/>
        </w:rPr>
        <w:t xml:space="preserve">Висновки експертних команд з оцінювання повсякденного функціонування особи про умови і характер праці осіб з інвалідністю є обов’язковими для роботодавців. </w:t>
      </w:r>
    </w:p>
    <w:p w:rsidR="00C13A4D" w:rsidRPr="00273BE9" w:rsidRDefault="00C13A4D" w:rsidP="00DB3F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BE9">
        <w:rPr>
          <w:rFonts w:ascii="Times New Roman" w:hAnsi="Times New Roman" w:cs="Times New Roman"/>
          <w:color w:val="000000" w:themeColor="text1"/>
          <w:sz w:val="28"/>
          <w:szCs w:val="28"/>
        </w:rPr>
        <w:t xml:space="preserve">Таким чином, роботодавець, який використовує працю осіб з інвалідністю, зобов'язаний створювати для них умови праці з урахуванням рекомендацій медико-соціальної експертної комісії або експертної команди з оцінювання повсякденного функціонування особи та індивідуальних програм реабілітації (ст. 12 Закону України </w:t>
      </w:r>
      <w:r w:rsidR="00DB3FCF" w:rsidRPr="00273BE9">
        <w:rPr>
          <w:rFonts w:ascii="Times New Roman" w:hAnsi="Times New Roman" w:cs="Times New Roman"/>
          <w:color w:val="000000" w:themeColor="text1"/>
          <w:sz w:val="28"/>
          <w:szCs w:val="28"/>
        </w:rPr>
        <w:t>«</w:t>
      </w:r>
      <w:r w:rsidRPr="00273BE9">
        <w:rPr>
          <w:rFonts w:ascii="Times New Roman" w:hAnsi="Times New Roman" w:cs="Times New Roman"/>
          <w:color w:val="000000" w:themeColor="text1"/>
          <w:sz w:val="28"/>
          <w:szCs w:val="28"/>
        </w:rPr>
        <w:t>Про охорону праці</w:t>
      </w:r>
      <w:r w:rsidR="00DB3FCF" w:rsidRPr="00273BE9">
        <w:rPr>
          <w:rFonts w:ascii="Times New Roman" w:hAnsi="Times New Roman" w:cs="Times New Roman"/>
          <w:color w:val="000000" w:themeColor="text1"/>
          <w:sz w:val="28"/>
          <w:szCs w:val="28"/>
        </w:rPr>
        <w:t>»</w:t>
      </w:r>
      <w:r w:rsidRPr="00273BE9">
        <w:rPr>
          <w:rFonts w:ascii="Times New Roman" w:hAnsi="Times New Roman" w:cs="Times New Roman"/>
          <w:color w:val="000000" w:themeColor="text1"/>
          <w:sz w:val="28"/>
          <w:szCs w:val="28"/>
        </w:rPr>
        <w:t>).</w:t>
      </w:r>
    </w:p>
    <w:p w:rsidR="00DB3FCF" w:rsidRPr="00273BE9" w:rsidRDefault="00C13A4D" w:rsidP="00DB3F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BE9">
        <w:rPr>
          <w:rFonts w:ascii="Times New Roman" w:hAnsi="Times New Roman" w:cs="Times New Roman"/>
          <w:color w:val="000000" w:themeColor="text1"/>
          <w:sz w:val="28"/>
          <w:szCs w:val="28"/>
        </w:rPr>
        <w:t xml:space="preserve">Відповідно до ст. 170 </w:t>
      </w:r>
      <w:proofErr w:type="spellStart"/>
      <w:r w:rsidRPr="00273BE9">
        <w:rPr>
          <w:rFonts w:ascii="Times New Roman" w:hAnsi="Times New Roman" w:cs="Times New Roman"/>
          <w:color w:val="000000" w:themeColor="text1"/>
          <w:sz w:val="28"/>
          <w:szCs w:val="28"/>
        </w:rPr>
        <w:t>КЗпП</w:t>
      </w:r>
      <w:proofErr w:type="spellEnd"/>
      <w:r w:rsidRPr="00273BE9">
        <w:rPr>
          <w:rFonts w:ascii="Times New Roman" w:hAnsi="Times New Roman" w:cs="Times New Roman"/>
          <w:color w:val="000000" w:themeColor="text1"/>
          <w:sz w:val="28"/>
          <w:szCs w:val="28"/>
        </w:rPr>
        <w:t xml:space="preserve"> України, якщо працівник потребує за станом здоров’я надання легшої роботи, то роботодавець повинен перевести такого працівника за його згодою, на таку роботу у відповідності з медичним висновком тимчасово або без обмеження строку. </w:t>
      </w:r>
    </w:p>
    <w:p w:rsidR="00501EB7" w:rsidRPr="00273BE9" w:rsidRDefault="00501EB7" w:rsidP="00DB3F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73BE9">
        <w:rPr>
          <w:rFonts w:ascii="Times New Roman" w:hAnsi="Times New Roman" w:cs="Times New Roman"/>
          <w:color w:val="000000" w:themeColor="text1"/>
          <w:sz w:val="28"/>
          <w:szCs w:val="28"/>
        </w:rPr>
        <w:t xml:space="preserve">У разі відмови працівника від переведення на іншу роботу згідно з рекомендаціями медичного висновку, роботодавець може звільнити такого працівника на підставі п. 2 ч. 1 ст. 40 </w:t>
      </w:r>
      <w:proofErr w:type="spellStart"/>
      <w:r w:rsidRPr="00273BE9">
        <w:rPr>
          <w:rFonts w:ascii="Times New Roman" w:hAnsi="Times New Roman" w:cs="Times New Roman"/>
          <w:color w:val="000000" w:themeColor="text1"/>
          <w:sz w:val="28"/>
          <w:szCs w:val="28"/>
        </w:rPr>
        <w:t>КЗпП</w:t>
      </w:r>
      <w:proofErr w:type="spellEnd"/>
      <w:r w:rsidRPr="00273BE9">
        <w:rPr>
          <w:rFonts w:ascii="Times New Roman" w:hAnsi="Times New Roman" w:cs="Times New Roman"/>
          <w:color w:val="000000" w:themeColor="text1"/>
          <w:sz w:val="28"/>
          <w:szCs w:val="28"/>
        </w:rPr>
        <w:t xml:space="preserve"> України (звільнення працівника за </w:t>
      </w:r>
      <w:r w:rsidRPr="00273BE9">
        <w:rPr>
          <w:rFonts w:ascii="Times New Roman" w:hAnsi="Times New Roman" w:cs="Times New Roman"/>
          <w:color w:val="000000" w:themeColor="text1"/>
          <w:sz w:val="28"/>
          <w:szCs w:val="28"/>
        </w:rPr>
        <w:lastRenderedPageBreak/>
        <w:t>виявленої невідповідності працівника займаній посаді або виконуваній роботі внаслідок стану здоров</w:t>
      </w:r>
      <w:r w:rsidR="00BE0122" w:rsidRPr="00273BE9">
        <w:rPr>
          <w:rFonts w:ascii="Times New Roman" w:hAnsi="Times New Roman" w:cs="Times New Roman"/>
          <w:color w:val="000000" w:themeColor="text1"/>
          <w:sz w:val="28"/>
          <w:szCs w:val="28"/>
        </w:rPr>
        <w:t>’</w:t>
      </w:r>
      <w:r w:rsidRPr="00273BE9">
        <w:rPr>
          <w:rFonts w:ascii="Times New Roman" w:hAnsi="Times New Roman" w:cs="Times New Roman"/>
          <w:color w:val="000000" w:themeColor="text1"/>
          <w:sz w:val="28"/>
          <w:szCs w:val="28"/>
        </w:rPr>
        <w:t>я). Але перед звільненням за цією підставою роботодавець має дотримати процедуру та виконати усі вище</w:t>
      </w:r>
      <w:r w:rsidR="00BE0122" w:rsidRPr="00273BE9">
        <w:rPr>
          <w:rFonts w:ascii="Times New Roman" w:hAnsi="Times New Roman" w:cs="Times New Roman"/>
          <w:color w:val="000000" w:themeColor="text1"/>
          <w:sz w:val="28"/>
          <w:szCs w:val="28"/>
        </w:rPr>
        <w:t xml:space="preserve"> зазначені етапи</w:t>
      </w:r>
      <w:r w:rsidRPr="00273BE9">
        <w:rPr>
          <w:rFonts w:ascii="Times New Roman" w:hAnsi="Times New Roman" w:cs="Times New Roman"/>
          <w:color w:val="000000" w:themeColor="text1"/>
          <w:sz w:val="28"/>
          <w:szCs w:val="28"/>
        </w:rPr>
        <w:t>.</w:t>
      </w:r>
    </w:p>
    <w:p w:rsidR="00DB3FCF" w:rsidRPr="00273BE9" w:rsidRDefault="00501EB7" w:rsidP="00DB3FCF">
      <w:pPr>
        <w:pStyle w:val="Default"/>
        <w:ind w:firstLine="709"/>
        <w:jc w:val="both"/>
        <w:rPr>
          <w:rFonts w:ascii="Times New Roman" w:hAnsi="Times New Roman" w:cs="Times New Roman"/>
          <w:color w:val="000000" w:themeColor="text1"/>
          <w:sz w:val="28"/>
          <w:szCs w:val="28"/>
          <w:lang w:val="uk-UA"/>
        </w:rPr>
      </w:pPr>
      <w:r w:rsidRPr="00273BE9">
        <w:rPr>
          <w:rFonts w:ascii="Times New Roman" w:hAnsi="Times New Roman" w:cs="Times New Roman"/>
          <w:color w:val="000000" w:themeColor="text1"/>
          <w:sz w:val="28"/>
          <w:szCs w:val="28"/>
          <w:lang w:val="uk-UA"/>
        </w:rPr>
        <w:t>Також для працівник</w:t>
      </w:r>
      <w:r w:rsidR="00BE0122" w:rsidRPr="00273BE9">
        <w:rPr>
          <w:rFonts w:ascii="Times New Roman" w:hAnsi="Times New Roman" w:cs="Times New Roman"/>
          <w:color w:val="000000" w:themeColor="text1"/>
          <w:sz w:val="28"/>
          <w:szCs w:val="28"/>
          <w:lang w:val="uk-UA"/>
        </w:rPr>
        <w:t>а</w:t>
      </w:r>
      <w:r w:rsidRPr="00273BE9">
        <w:rPr>
          <w:rFonts w:ascii="Times New Roman" w:hAnsi="Times New Roman" w:cs="Times New Roman"/>
          <w:color w:val="000000" w:themeColor="text1"/>
          <w:sz w:val="28"/>
          <w:szCs w:val="28"/>
          <w:lang w:val="uk-UA"/>
        </w:rPr>
        <w:t xml:space="preserve"> з інвалідністю законодавство передбачає можливість встановлення на </w:t>
      </w:r>
      <w:r w:rsidR="00BE0122" w:rsidRPr="00273BE9">
        <w:rPr>
          <w:rFonts w:ascii="Times New Roman" w:hAnsi="Times New Roman" w:cs="Times New Roman"/>
          <w:color w:val="000000" w:themeColor="text1"/>
          <w:sz w:val="28"/>
          <w:szCs w:val="28"/>
          <w:lang w:val="uk-UA"/>
        </w:rPr>
        <w:t>його</w:t>
      </w:r>
      <w:r w:rsidRPr="00273BE9">
        <w:rPr>
          <w:rFonts w:ascii="Times New Roman" w:hAnsi="Times New Roman" w:cs="Times New Roman"/>
          <w:color w:val="000000" w:themeColor="text1"/>
          <w:sz w:val="28"/>
          <w:szCs w:val="28"/>
          <w:lang w:val="uk-UA"/>
        </w:rPr>
        <w:t xml:space="preserve"> прохання неповного робочого дня або неповного робочого тижня та створення пільгових умов праці. </w:t>
      </w:r>
    </w:p>
    <w:p w:rsidR="00501EB7" w:rsidRPr="00273BE9" w:rsidRDefault="00501EB7" w:rsidP="00DB3FCF">
      <w:pPr>
        <w:pStyle w:val="Default"/>
        <w:ind w:firstLine="709"/>
        <w:jc w:val="both"/>
        <w:rPr>
          <w:rFonts w:ascii="Times New Roman" w:hAnsi="Times New Roman" w:cs="Times New Roman"/>
          <w:color w:val="000000" w:themeColor="text1"/>
          <w:sz w:val="28"/>
          <w:szCs w:val="28"/>
          <w:lang w:val="uk-UA"/>
        </w:rPr>
      </w:pPr>
      <w:r w:rsidRPr="00273BE9">
        <w:rPr>
          <w:rFonts w:ascii="Times New Roman" w:hAnsi="Times New Roman" w:cs="Times New Roman"/>
          <w:color w:val="000000" w:themeColor="text1"/>
          <w:sz w:val="28"/>
          <w:szCs w:val="28"/>
          <w:lang w:val="uk-UA"/>
        </w:rPr>
        <w:t>Тож, якщо у рекомендаціях експертних команд з оцінювання значиться, що працівник з інвалідністю може працювати на умовах неповного робочого дня, то роботодавець зобов’язаний встановити на прохання працівника з інвалідністю неповний робочий час (неповний робочий день та/або неповний робочий тиждень).</w:t>
      </w:r>
    </w:p>
    <w:p w:rsidR="006A6060" w:rsidRPr="00273BE9" w:rsidRDefault="006A6060" w:rsidP="00C13A4D">
      <w:pPr>
        <w:pStyle w:val="a3"/>
        <w:shd w:val="clear" w:color="auto" w:fill="FFFFFF"/>
        <w:spacing w:before="0" w:beforeAutospacing="0" w:after="0" w:afterAutospacing="0"/>
        <w:ind w:firstLine="708"/>
        <w:jc w:val="both"/>
        <w:rPr>
          <w:b/>
          <w:i/>
          <w:color w:val="000000" w:themeColor="text1"/>
          <w:sz w:val="28"/>
          <w:szCs w:val="28"/>
        </w:rPr>
      </w:pPr>
    </w:p>
    <w:p w:rsidR="00D60650" w:rsidRPr="00273BE9" w:rsidRDefault="00F23E07" w:rsidP="000752D0">
      <w:pPr>
        <w:pStyle w:val="a3"/>
        <w:shd w:val="clear" w:color="auto" w:fill="FFFFFF"/>
        <w:spacing w:before="0" w:beforeAutospacing="0" w:after="0" w:afterAutospacing="0"/>
        <w:ind w:firstLine="708"/>
        <w:jc w:val="both"/>
        <w:rPr>
          <w:b/>
          <w:i/>
          <w:color w:val="111111"/>
          <w:sz w:val="28"/>
          <w:szCs w:val="28"/>
        </w:rPr>
      </w:pPr>
      <w:r w:rsidRPr="00273BE9">
        <w:rPr>
          <w:b/>
          <w:i/>
          <w:color w:val="111111"/>
          <w:sz w:val="28"/>
          <w:szCs w:val="28"/>
        </w:rPr>
        <w:t>1</w:t>
      </w:r>
      <w:r w:rsidR="008D046C" w:rsidRPr="00273BE9">
        <w:rPr>
          <w:b/>
          <w:i/>
          <w:color w:val="111111"/>
          <w:sz w:val="28"/>
          <w:szCs w:val="28"/>
        </w:rPr>
        <w:t>8</w:t>
      </w:r>
      <w:r w:rsidRPr="00273BE9">
        <w:rPr>
          <w:b/>
          <w:i/>
          <w:color w:val="111111"/>
          <w:sz w:val="28"/>
          <w:szCs w:val="28"/>
        </w:rPr>
        <w:t xml:space="preserve">. </w:t>
      </w:r>
      <w:r w:rsidR="00D60650" w:rsidRPr="00273BE9">
        <w:rPr>
          <w:b/>
          <w:i/>
          <w:color w:val="111111"/>
          <w:sz w:val="28"/>
          <w:szCs w:val="28"/>
        </w:rPr>
        <w:t>Чи нестиме роботодавець відповідальність за невиплату заробітної плати під час воєнного стану?</w:t>
      </w:r>
    </w:p>
    <w:p w:rsidR="00A92EE1" w:rsidRPr="00273BE9" w:rsidRDefault="006F04CF" w:rsidP="000752D0">
      <w:pPr>
        <w:pStyle w:val="a3"/>
        <w:shd w:val="clear" w:color="auto" w:fill="FFFFFF"/>
        <w:spacing w:before="0" w:beforeAutospacing="0" w:after="0" w:afterAutospacing="0"/>
        <w:ind w:firstLine="708"/>
        <w:jc w:val="both"/>
        <w:rPr>
          <w:sz w:val="28"/>
          <w:szCs w:val="28"/>
        </w:rPr>
      </w:pPr>
      <w:r w:rsidRPr="00273BE9">
        <w:rPr>
          <w:sz w:val="28"/>
          <w:szCs w:val="28"/>
        </w:rPr>
        <w:t xml:space="preserve">Згідно з </w:t>
      </w:r>
      <w:proofErr w:type="spellStart"/>
      <w:r w:rsidRPr="00273BE9">
        <w:rPr>
          <w:sz w:val="28"/>
          <w:szCs w:val="28"/>
        </w:rPr>
        <w:t>КЗпП</w:t>
      </w:r>
      <w:proofErr w:type="spellEnd"/>
      <w:r w:rsidRPr="00273BE9">
        <w:rPr>
          <w:sz w:val="28"/>
          <w:szCs w:val="28"/>
        </w:rPr>
        <w:t xml:space="preserve"> оплату праці працівників здійснюють першочергово. Також відповідно до Закону України «Про оплату праці» своєчасність та обсяги виплати зарплати працівникам не можуть залежати від інших платежів та їхньої черговості.  </w:t>
      </w:r>
    </w:p>
    <w:p w:rsidR="00A92EE1" w:rsidRPr="00273BE9" w:rsidRDefault="00A92EE1" w:rsidP="000752D0">
      <w:pPr>
        <w:pStyle w:val="a3"/>
        <w:shd w:val="clear" w:color="auto" w:fill="FFFFFF"/>
        <w:spacing w:before="0" w:beforeAutospacing="0" w:after="0" w:afterAutospacing="0"/>
        <w:ind w:firstLine="708"/>
        <w:jc w:val="both"/>
        <w:rPr>
          <w:sz w:val="28"/>
          <w:szCs w:val="28"/>
        </w:rPr>
      </w:pPr>
      <w:r w:rsidRPr="00273BE9">
        <w:rPr>
          <w:sz w:val="28"/>
          <w:szCs w:val="28"/>
        </w:rPr>
        <w:t xml:space="preserve">Відповідно до ст. 10 Закону України «Про організацію трудових відносин в умовах воєнного стану» зарплата має виплачуватися працівнику на умовах, визначених трудовим договором. Роботодавець повинен робити все можливе для своєчасної виплати заробітної плати. Подібний обов’язок роботодавця зберігається і в умовах воєнного стану. </w:t>
      </w:r>
    </w:p>
    <w:p w:rsidR="005047FD" w:rsidRPr="00273BE9" w:rsidRDefault="003F067F" w:rsidP="000752D0">
      <w:pPr>
        <w:pStyle w:val="a3"/>
        <w:shd w:val="clear" w:color="auto" w:fill="FFFFFF"/>
        <w:spacing w:before="0" w:beforeAutospacing="0" w:after="0" w:afterAutospacing="0"/>
        <w:ind w:firstLine="708"/>
        <w:jc w:val="both"/>
        <w:rPr>
          <w:sz w:val="28"/>
          <w:szCs w:val="28"/>
        </w:rPr>
      </w:pPr>
      <w:r w:rsidRPr="00273BE9">
        <w:rPr>
          <w:sz w:val="28"/>
          <w:szCs w:val="28"/>
        </w:rPr>
        <w:t>Однак, р</w:t>
      </w:r>
      <w:r w:rsidR="00A92EE1" w:rsidRPr="00273BE9">
        <w:rPr>
          <w:sz w:val="28"/>
          <w:szCs w:val="28"/>
        </w:rPr>
        <w:t xml:space="preserve">оботодавець звільняється від відповідальності за порушення строків оплати праці, </w:t>
      </w:r>
      <w:r w:rsidR="00A92EE1" w:rsidRPr="00273BE9">
        <w:rPr>
          <w:b/>
          <w:sz w:val="28"/>
          <w:szCs w:val="28"/>
          <w:u w:val="single"/>
        </w:rPr>
        <w:t>якщо доведе, що порушення сталося через бойові дії або інші обставин</w:t>
      </w:r>
      <w:r w:rsidRPr="00273BE9">
        <w:rPr>
          <w:b/>
          <w:sz w:val="28"/>
          <w:szCs w:val="28"/>
          <w:u w:val="single"/>
        </w:rPr>
        <w:t>и</w:t>
      </w:r>
      <w:r w:rsidR="00A92EE1" w:rsidRPr="00273BE9">
        <w:rPr>
          <w:b/>
          <w:sz w:val="28"/>
          <w:szCs w:val="28"/>
          <w:u w:val="single"/>
        </w:rPr>
        <w:t xml:space="preserve"> непереборної сили</w:t>
      </w:r>
      <w:r w:rsidR="00A92EE1" w:rsidRPr="00273BE9">
        <w:rPr>
          <w:sz w:val="28"/>
          <w:szCs w:val="28"/>
        </w:rPr>
        <w:t xml:space="preserve">. </w:t>
      </w:r>
      <w:r w:rsidR="005047FD" w:rsidRPr="00273BE9">
        <w:rPr>
          <w:sz w:val="28"/>
          <w:szCs w:val="28"/>
        </w:rPr>
        <w:t>З</w:t>
      </w:r>
      <w:r w:rsidR="00A92EE1" w:rsidRPr="00273BE9">
        <w:rPr>
          <w:sz w:val="28"/>
          <w:szCs w:val="28"/>
        </w:rPr>
        <w:t xml:space="preserve">вільнення роботодавця від відповідальності за несвоєчасну оплату праці не означає, що він може взагалі не оплачувати працю свого працівника. </w:t>
      </w:r>
    </w:p>
    <w:p w:rsidR="00AB2921" w:rsidRPr="00273BE9" w:rsidRDefault="00A92EE1" w:rsidP="000752D0">
      <w:pPr>
        <w:pStyle w:val="a3"/>
        <w:shd w:val="clear" w:color="auto" w:fill="FFFFFF"/>
        <w:spacing w:before="0" w:beforeAutospacing="0" w:after="0" w:afterAutospacing="0"/>
        <w:ind w:firstLine="708"/>
        <w:jc w:val="both"/>
        <w:rPr>
          <w:sz w:val="28"/>
          <w:szCs w:val="28"/>
        </w:rPr>
      </w:pPr>
      <w:r w:rsidRPr="00273BE9">
        <w:rPr>
          <w:sz w:val="28"/>
          <w:szCs w:val="28"/>
        </w:rPr>
        <w:t>За порушення роботодавцем строків виплати зарплати більше ніж за один місяць і виплату грошей не в повному обсязі передбачені штрафи у трикратному розмірі мінімальної заробітної плати. Відповідно до ст. 265 Кодексу законів про працю України</w:t>
      </w:r>
      <w:r w:rsidR="005047FD" w:rsidRPr="00273BE9">
        <w:rPr>
          <w:sz w:val="28"/>
          <w:szCs w:val="28"/>
        </w:rPr>
        <w:t xml:space="preserve"> п</w:t>
      </w:r>
      <w:r w:rsidRPr="00273BE9">
        <w:rPr>
          <w:sz w:val="28"/>
          <w:szCs w:val="28"/>
        </w:rPr>
        <w:t xml:space="preserve">орушення термінів виплати зарплати, виплата її не в повному обсязі тягнуть за собою накладення штрафу на посадовців підприємств та суб’єктів підприємницької діяльності  від 30 до 100 неоподатковуваних мінімумів доходів громадян. </w:t>
      </w:r>
    </w:p>
    <w:p w:rsidR="00A92EE1" w:rsidRPr="00273BE9" w:rsidRDefault="00A92EE1" w:rsidP="000752D0">
      <w:pPr>
        <w:pStyle w:val="a3"/>
        <w:shd w:val="clear" w:color="auto" w:fill="FFFFFF"/>
        <w:spacing w:before="0" w:beforeAutospacing="0" w:after="0" w:afterAutospacing="0"/>
        <w:ind w:firstLine="708"/>
        <w:jc w:val="both"/>
        <w:rPr>
          <w:sz w:val="28"/>
          <w:szCs w:val="28"/>
        </w:rPr>
      </w:pPr>
      <w:r w:rsidRPr="00273BE9">
        <w:rPr>
          <w:sz w:val="28"/>
          <w:szCs w:val="28"/>
        </w:rPr>
        <w:t>Відповідно до ст. 41 Кодексу України про адміністративні правопорушення</w:t>
      </w:r>
      <w:r w:rsidR="005047FD" w:rsidRPr="00273BE9">
        <w:rPr>
          <w:sz w:val="28"/>
          <w:szCs w:val="28"/>
        </w:rPr>
        <w:t xml:space="preserve"> б</w:t>
      </w:r>
      <w:r w:rsidRPr="00273BE9">
        <w:rPr>
          <w:sz w:val="28"/>
          <w:szCs w:val="28"/>
        </w:rPr>
        <w:t xml:space="preserve">езпідставна невиплата зарплати більш як за один місяць, вчинена умисно, є підставою для кримінальної відповідальності та карається штрафом від 500 до 1000 неоподатковуваних мінімумів доходів громадян, або виправними роботами до двох років із позбавленням права обіймати певні посади чи займатися певною діяльністю до трьох років згідно зі ст. 175 Кримінального кодексу України.  </w:t>
      </w:r>
    </w:p>
    <w:p w:rsidR="005047FD" w:rsidRPr="00273BE9" w:rsidRDefault="005047FD" w:rsidP="000752D0">
      <w:pPr>
        <w:pStyle w:val="a3"/>
        <w:shd w:val="clear" w:color="auto" w:fill="FFFFFF"/>
        <w:spacing w:before="0" w:beforeAutospacing="0" w:after="0" w:afterAutospacing="0"/>
        <w:ind w:firstLine="708"/>
        <w:jc w:val="both"/>
        <w:rPr>
          <w:sz w:val="28"/>
          <w:szCs w:val="28"/>
        </w:rPr>
      </w:pPr>
      <w:r w:rsidRPr="00273BE9">
        <w:rPr>
          <w:rStyle w:val="rvts46"/>
          <w:iCs/>
          <w:sz w:val="28"/>
          <w:szCs w:val="28"/>
        </w:rPr>
        <w:t xml:space="preserve">У період дії воєнного стану у разі виконання в повному обсязі та у встановлений строк приписів про усунення порушень, виявлених під час здійснення позапланових заходів державного нагляду (контролю), штрафи, </w:t>
      </w:r>
      <w:r w:rsidRPr="00273BE9">
        <w:rPr>
          <w:rStyle w:val="rvts46"/>
          <w:iCs/>
          <w:sz w:val="28"/>
          <w:szCs w:val="28"/>
        </w:rPr>
        <w:lastRenderedPageBreak/>
        <w:t xml:space="preserve">передбачені статтею 265, не застосовуються згідно із Законом </w:t>
      </w:r>
      <w:hyperlink r:id="rId21" w:anchor="n101" w:tgtFrame="_blank" w:history="1">
        <w:r w:rsidRPr="00273BE9">
          <w:rPr>
            <w:rStyle w:val="a5"/>
            <w:iCs/>
            <w:color w:val="auto"/>
            <w:sz w:val="28"/>
            <w:szCs w:val="28"/>
            <w:u w:val="none"/>
          </w:rPr>
          <w:t>№ 2136-IX від 15.03.2022</w:t>
        </w:r>
      </w:hyperlink>
      <w:r w:rsidRPr="00273BE9">
        <w:rPr>
          <w:rStyle w:val="rvts46"/>
          <w:iCs/>
          <w:sz w:val="28"/>
          <w:szCs w:val="28"/>
        </w:rPr>
        <w:t xml:space="preserve"> з урахуванням змін, внесених Законом </w:t>
      </w:r>
      <w:hyperlink r:id="rId22" w:anchor="n141" w:tgtFrame="_blank" w:history="1">
        <w:r w:rsidRPr="00273BE9">
          <w:rPr>
            <w:rStyle w:val="a5"/>
            <w:iCs/>
            <w:color w:val="auto"/>
            <w:sz w:val="28"/>
            <w:szCs w:val="28"/>
            <w:u w:val="none"/>
          </w:rPr>
          <w:t>№ 2352-IX від 01.07.2022</w:t>
        </w:r>
      </w:hyperlink>
      <w:r w:rsidR="00AB2921" w:rsidRPr="00273BE9">
        <w:rPr>
          <w:rStyle w:val="rvts46"/>
          <w:iCs/>
          <w:sz w:val="28"/>
          <w:szCs w:val="28"/>
        </w:rPr>
        <w:t>.</w:t>
      </w:r>
    </w:p>
    <w:p w:rsidR="00A92EE1" w:rsidRPr="00273BE9" w:rsidRDefault="00A92EE1" w:rsidP="000752D0">
      <w:pPr>
        <w:pStyle w:val="a3"/>
        <w:shd w:val="clear" w:color="auto" w:fill="FFFFFF"/>
        <w:spacing w:before="0" w:beforeAutospacing="0" w:after="0" w:afterAutospacing="0"/>
        <w:ind w:firstLine="708"/>
        <w:jc w:val="both"/>
        <w:rPr>
          <w:b/>
          <w:i/>
          <w:color w:val="111111"/>
          <w:sz w:val="28"/>
          <w:szCs w:val="28"/>
        </w:rPr>
      </w:pPr>
      <w:r w:rsidRPr="00273BE9">
        <w:rPr>
          <w:sz w:val="28"/>
          <w:szCs w:val="28"/>
        </w:rPr>
        <w:t>Навіть якщо закони воєнного стану передбачають відсутність відповідальності роботодавц</w:t>
      </w:r>
      <w:r w:rsidR="002940B9" w:rsidRPr="00273BE9">
        <w:rPr>
          <w:sz w:val="28"/>
          <w:szCs w:val="28"/>
        </w:rPr>
        <w:t>я</w:t>
      </w:r>
      <w:r w:rsidR="0065571C" w:rsidRPr="00273BE9">
        <w:rPr>
          <w:sz w:val="28"/>
          <w:szCs w:val="28"/>
        </w:rPr>
        <w:t xml:space="preserve"> за порушення виплати заробітної плати</w:t>
      </w:r>
      <w:r w:rsidRPr="00273BE9">
        <w:rPr>
          <w:sz w:val="28"/>
          <w:szCs w:val="28"/>
        </w:rPr>
        <w:t xml:space="preserve">, </w:t>
      </w:r>
      <w:r w:rsidR="00AB2921" w:rsidRPr="00273BE9">
        <w:rPr>
          <w:sz w:val="28"/>
          <w:szCs w:val="28"/>
        </w:rPr>
        <w:t xml:space="preserve">не своєчасна </w:t>
      </w:r>
      <w:r w:rsidRPr="00273BE9">
        <w:rPr>
          <w:sz w:val="28"/>
          <w:szCs w:val="28"/>
        </w:rPr>
        <w:t xml:space="preserve">виплата заробітної плати допускається лише </w:t>
      </w:r>
      <w:r w:rsidRPr="00273BE9">
        <w:rPr>
          <w:b/>
          <w:sz w:val="28"/>
          <w:szCs w:val="28"/>
          <w:u w:val="single"/>
        </w:rPr>
        <w:t xml:space="preserve">якщо </w:t>
      </w:r>
      <w:r w:rsidR="002940B9" w:rsidRPr="00273BE9">
        <w:rPr>
          <w:b/>
          <w:sz w:val="28"/>
          <w:szCs w:val="28"/>
          <w:u w:val="single"/>
        </w:rPr>
        <w:t xml:space="preserve">він </w:t>
      </w:r>
      <w:r w:rsidRPr="00273BE9">
        <w:rPr>
          <w:b/>
          <w:sz w:val="28"/>
          <w:szCs w:val="28"/>
          <w:u w:val="single"/>
        </w:rPr>
        <w:t>доведе, що порушення сталося через бойові дії або інші обставин непереборної сили</w:t>
      </w:r>
      <w:r w:rsidRPr="00273BE9">
        <w:rPr>
          <w:sz w:val="28"/>
          <w:szCs w:val="28"/>
        </w:rPr>
        <w:t>.</w:t>
      </w:r>
    </w:p>
    <w:p w:rsidR="006F04CF" w:rsidRPr="00273BE9" w:rsidRDefault="006F04CF" w:rsidP="000752D0">
      <w:pPr>
        <w:pStyle w:val="a3"/>
        <w:shd w:val="clear" w:color="auto" w:fill="FFFFFF"/>
        <w:spacing w:before="0" w:beforeAutospacing="0" w:after="0" w:afterAutospacing="0"/>
        <w:ind w:firstLine="708"/>
        <w:jc w:val="both"/>
        <w:rPr>
          <w:color w:val="111111"/>
          <w:sz w:val="28"/>
          <w:szCs w:val="28"/>
        </w:rPr>
      </w:pPr>
    </w:p>
    <w:p w:rsidR="00BC6DEB" w:rsidRPr="00273BE9" w:rsidRDefault="004A42CE" w:rsidP="000752D0">
      <w:pPr>
        <w:pStyle w:val="a3"/>
        <w:shd w:val="clear" w:color="auto" w:fill="FFFFFF"/>
        <w:spacing w:before="0" w:beforeAutospacing="0" w:after="0" w:afterAutospacing="0"/>
        <w:ind w:firstLine="708"/>
        <w:jc w:val="both"/>
        <w:rPr>
          <w:b/>
          <w:i/>
          <w:color w:val="111111"/>
          <w:sz w:val="28"/>
          <w:szCs w:val="28"/>
        </w:rPr>
      </w:pPr>
      <w:r w:rsidRPr="00273BE9">
        <w:rPr>
          <w:b/>
          <w:i/>
          <w:color w:val="111111"/>
          <w:sz w:val="28"/>
          <w:szCs w:val="28"/>
        </w:rPr>
        <w:t>1</w:t>
      </w:r>
      <w:r w:rsidR="008D046C" w:rsidRPr="00273BE9">
        <w:rPr>
          <w:b/>
          <w:i/>
          <w:color w:val="111111"/>
          <w:sz w:val="28"/>
          <w:szCs w:val="28"/>
        </w:rPr>
        <w:t>9</w:t>
      </w:r>
      <w:r w:rsidRPr="00273BE9">
        <w:rPr>
          <w:b/>
          <w:i/>
          <w:color w:val="111111"/>
          <w:sz w:val="28"/>
          <w:szCs w:val="28"/>
        </w:rPr>
        <w:t xml:space="preserve">. </w:t>
      </w:r>
      <w:r w:rsidR="00BC6DEB" w:rsidRPr="00273BE9">
        <w:rPr>
          <w:b/>
          <w:i/>
          <w:color w:val="111111"/>
          <w:sz w:val="28"/>
          <w:szCs w:val="28"/>
        </w:rPr>
        <w:t>Чи можна під час воєнного стану не платити заробітну плату?</w:t>
      </w:r>
    </w:p>
    <w:p w:rsidR="004A42CE" w:rsidRPr="00273BE9" w:rsidRDefault="004A42CE" w:rsidP="000752D0">
      <w:pPr>
        <w:pStyle w:val="a3"/>
        <w:shd w:val="clear" w:color="auto" w:fill="FFFFFF"/>
        <w:spacing w:before="0" w:beforeAutospacing="0" w:after="0" w:afterAutospacing="0"/>
        <w:ind w:firstLine="708"/>
        <w:jc w:val="both"/>
        <w:rPr>
          <w:b/>
          <w:color w:val="111111"/>
          <w:sz w:val="28"/>
          <w:szCs w:val="28"/>
        </w:rPr>
      </w:pPr>
      <w:r w:rsidRPr="00273BE9">
        <w:rPr>
          <w:b/>
          <w:color w:val="111111"/>
          <w:sz w:val="28"/>
          <w:szCs w:val="28"/>
        </w:rPr>
        <w:t>Ні.</w:t>
      </w:r>
    </w:p>
    <w:p w:rsidR="004A42CE" w:rsidRPr="00273BE9" w:rsidRDefault="008902F6" w:rsidP="004A42CE">
      <w:pPr>
        <w:pStyle w:val="a3"/>
        <w:spacing w:before="0" w:beforeAutospacing="0" w:after="0" w:afterAutospacing="0"/>
        <w:ind w:firstLine="709"/>
        <w:jc w:val="both"/>
        <w:rPr>
          <w:sz w:val="28"/>
          <w:szCs w:val="28"/>
        </w:rPr>
      </w:pPr>
      <w:hyperlink r:id="rId23" w:anchor="pn136" w:tgtFrame="_blank" w:history="1">
        <w:r w:rsidR="004A42CE" w:rsidRPr="00273BE9">
          <w:rPr>
            <w:rStyle w:val="a5"/>
            <w:color w:val="auto"/>
            <w:sz w:val="28"/>
            <w:szCs w:val="28"/>
          </w:rPr>
          <w:t>Стаття 43 Конституції України</w:t>
        </w:r>
      </w:hyperlink>
      <w:r w:rsidR="004A42CE" w:rsidRPr="00273BE9">
        <w:rPr>
          <w:sz w:val="28"/>
          <w:szCs w:val="28"/>
        </w:rPr>
        <w:t xml:space="preserve"> гарантує кожному право на працю, що включає можливість заробляти собі на життя працею, яку людина вільно обирає або на яку вільно погоджується. Кожен має право на належні, безпечні і здорові умови праці та заробітну плату, не нижчу від визначеної законом. Право на своєчасне одержання винагороди за працю захищається законом. Конституційний Суд України в </w:t>
      </w:r>
      <w:hyperlink r:id="rId24" w:anchor="pn2" w:tgtFrame="_blank" w:history="1">
        <w:r w:rsidR="004A42CE" w:rsidRPr="00273BE9">
          <w:rPr>
            <w:rStyle w:val="a5"/>
            <w:color w:val="auto"/>
            <w:sz w:val="28"/>
            <w:szCs w:val="28"/>
          </w:rPr>
          <w:t>рішенні від 29.01.2008 №2-рп/2008</w:t>
        </w:r>
      </w:hyperlink>
      <w:r w:rsidR="004A42CE" w:rsidRPr="00273BE9">
        <w:rPr>
          <w:sz w:val="28"/>
          <w:szCs w:val="28"/>
        </w:rPr>
        <w:t xml:space="preserve"> зазначив, що право заробляти собі на життя є невід’ємним від права на саме життя, оскільки останнє є реальним лише тоді, коли матеріально забезпечене.</w:t>
      </w:r>
    </w:p>
    <w:p w:rsidR="004A42CE" w:rsidRPr="00273BE9" w:rsidRDefault="004A42CE" w:rsidP="004A42CE">
      <w:pPr>
        <w:pStyle w:val="a3"/>
        <w:spacing w:before="0" w:beforeAutospacing="0" w:after="0" w:afterAutospacing="0"/>
        <w:ind w:firstLine="709"/>
        <w:jc w:val="both"/>
        <w:rPr>
          <w:sz w:val="28"/>
          <w:szCs w:val="28"/>
        </w:rPr>
      </w:pPr>
      <w:r w:rsidRPr="00273BE9">
        <w:rPr>
          <w:sz w:val="28"/>
          <w:szCs w:val="28"/>
        </w:rPr>
        <w:t>Згідно з </w:t>
      </w:r>
      <w:hyperlink r:id="rId25" w:anchor="pn733" w:tgtFrame="_blank" w:history="1">
        <w:r w:rsidRPr="00273BE9">
          <w:rPr>
            <w:rStyle w:val="a5"/>
            <w:color w:val="auto"/>
            <w:sz w:val="28"/>
            <w:szCs w:val="28"/>
            <w:u w:val="none"/>
          </w:rPr>
          <w:t xml:space="preserve">ч. 5 ст. 97 </w:t>
        </w:r>
        <w:proofErr w:type="spellStart"/>
        <w:r w:rsidRPr="00273BE9">
          <w:rPr>
            <w:rStyle w:val="a5"/>
            <w:color w:val="auto"/>
            <w:sz w:val="28"/>
            <w:szCs w:val="28"/>
            <w:u w:val="none"/>
          </w:rPr>
          <w:t>КЗпП</w:t>
        </w:r>
        <w:proofErr w:type="spellEnd"/>
      </w:hyperlink>
      <w:r w:rsidRPr="00273BE9">
        <w:rPr>
          <w:sz w:val="28"/>
          <w:szCs w:val="28"/>
        </w:rPr>
        <w:t xml:space="preserve"> оплату праці працівників здійснюють першочергово. Усі інші платежі власник або вповноважений ним орган здійснюють після виконання зобов’язань щодо оплати праці. До того ж своєчасність та обсяги виплати зарплати працівникам не можуть залежати від інших платежів та їхньої черговості (</w:t>
      </w:r>
      <w:hyperlink r:id="rId26" w:anchor="pn115" w:tgtFrame="_blank" w:history="1">
        <w:r w:rsidRPr="00273BE9">
          <w:rPr>
            <w:rStyle w:val="a5"/>
            <w:color w:val="auto"/>
            <w:sz w:val="28"/>
            <w:szCs w:val="28"/>
            <w:u w:val="none"/>
          </w:rPr>
          <w:t>ч. 6 ст. 24 Закону України «Про оплату праці»</w:t>
        </w:r>
      </w:hyperlink>
      <w:r w:rsidRPr="00273BE9">
        <w:rPr>
          <w:sz w:val="28"/>
          <w:szCs w:val="28"/>
        </w:rPr>
        <w:t>).</w:t>
      </w:r>
    </w:p>
    <w:p w:rsidR="004A42CE" w:rsidRPr="00273BE9" w:rsidRDefault="004A42CE" w:rsidP="004A42CE">
      <w:pPr>
        <w:pStyle w:val="a3"/>
        <w:spacing w:before="0" w:beforeAutospacing="0" w:after="0" w:afterAutospacing="0"/>
        <w:ind w:firstLine="709"/>
        <w:jc w:val="both"/>
        <w:rPr>
          <w:sz w:val="28"/>
          <w:szCs w:val="28"/>
        </w:rPr>
      </w:pPr>
      <w:r w:rsidRPr="00273BE9">
        <w:rPr>
          <w:sz w:val="28"/>
          <w:szCs w:val="28"/>
        </w:rPr>
        <w:t xml:space="preserve">Відповідно до </w:t>
      </w:r>
      <w:hyperlink r:id="rId27" w:anchor="pn12" w:tgtFrame="_blank" w:history="1">
        <w:r w:rsidRPr="00273BE9">
          <w:rPr>
            <w:rStyle w:val="a5"/>
            <w:color w:val="auto"/>
            <w:sz w:val="28"/>
            <w:szCs w:val="28"/>
            <w:u w:val="none"/>
          </w:rPr>
          <w:t>ч. 1 ст. 2</w:t>
        </w:r>
      </w:hyperlink>
      <w:r w:rsidRPr="00273BE9">
        <w:rPr>
          <w:sz w:val="28"/>
          <w:szCs w:val="28"/>
        </w:rPr>
        <w:t xml:space="preserve">, </w:t>
      </w:r>
      <w:hyperlink r:id="rId28" w:anchor="pn38" w:tgtFrame="_blank" w:history="1">
        <w:r w:rsidRPr="00273BE9">
          <w:rPr>
            <w:rStyle w:val="a5"/>
            <w:color w:val="auto"/>
            <w:sz w:val="28"/>
            <w:szCs w:val="28"/>
            <w:u w:val="none"/>
          </w:rPr>
          <w:t>ч. 2 ст. 10 Конвенції «Про захист заробітної плати»</w:t>
        </w:r>
      </w:hyperlink>
      <w:r w:rsidRPr="00273BE9">
        <w:rPr>
          <w:sz w:val="28"/>
          <w:szCs w:val="28"/>
        </w:rPr>
        <w:t>, заробітна плата повинна охоронятися від арештів і передачі в такій мірі, в якій це вважається потрібним для утримання працівника та його сім’ї.</w:t>
      </w:r>
    </w:p>
    <w:p w:rsidR="004A42CE" w:rsidRPr="00273BE9" w:rsidRDefault="004A42CE" w:rsidP="004A42CE">
      <w:pPr>
        <w:pStyle w:val="a3"/>
        <w:spacing w:before="0" w:beforeAutospacing="0" w:after="0" w:afterAutospacing="0"/>
        <w:ind w:firstLine="709"/>
        <w:jc w:val="both"/>
        <w:rPr>
          <w:sz w:val="28"/>
          <w:szCs w:val="28"/>
        </w:rPr>
      </w:pPr>
      <w:r w:rsidRPr="00273BE9">
        <w:rPr>
          <w:sz w:val="28"/>
          <w:szCs w:val="28"/>
        </w:rPr>
        <w:t>Слід нагадати, що за порушення строків виплати заробітної плати чи її виплату не в повному обсязі для роботодавців передбачена адміністративна і кримінальна відповідальність.</w:t>
      </w:r>
    </w:p>
    <w:p w:rsidR="004A42CE" w:rsidRPr="00273BE9" w:rsidRDefault="004A42CE" w:rsidP="004A42CE">
      <w:pPr>
        <w:pStyle w:val="a3"/>
        <w:spacing w:before="0" w:beforeAutospacing="0" w:after="0" w:afterAutospacing="0"/>
        <w:ind w:firstLine="709"/>
        <w:jc w:val="both"/>
        <w:rPr>
          <w:sz w:val="28"/>
          <w:szCs w:val="28"/>
        </w:rPr>
      </w:pPr>
      <w:r w:rsidRPr="00273BE9">
        <w:rPr>
          <w:sz w:val="28"/>
          <w:szCs w:val="28"/>
        </w:rPr>
        <w:t xml:space="preserve">У період дії воєнного стану </w:t>
      </w:r>
      <w:r w:rsidR="00BE669C" w:rsidRPr="00273BE9">
        <w:rPr>
          <w:sz w:val="28"/>
          <w:szCs w:val="28"/>
        </w:rPr>
        <w:t>р</w:t>
      </w:r>
      <w:r w:rsidRPr="00273BE9">
        <w:rPr>
          <w:sz w:val="28"/>
          <w:szCs w:val="28"/>
        </w:rPr>
        <w:t>оботодавець звільняється від відповідальності 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 Звільнення роботодавця від відповідальності за несвоєчасну оплату праці не звільняє його від обов’язку виплати заробітної плати.</w:t>
      </w:r>
      <w:r w:rsidR="00BE669C" w:rsidRPr="00273BE9">
        <w:rPr>
          <w:sz w:val="28"/>
          <w:szCs w:val="28"/>
        </w:rPr>
        <w:t xml:space="preserve"> </w:t>
      </w:r>
      <w:r w:rsidRPr="00273BE9">
        <w:rPr>
          <w:sz w:val="28"/>
          <w:szCs w:val="28"/>
        </w:rPr>
        <w:t xml:space="preserve">У разі неможливості своєчасної виплати заробітної плати внаслідок ведення бойові дії, строк виплати заробітної плати може бути </w:t>
      </w:r>
      <w:proofErr w:type="spellStart"/>
      <w:r w:rsidRPr="00273BE9">
        <w:rPr>
          <w:sz w:val="28"/>
          <w:szCs w:val="28"/>
        </w:rPr>
        <w:t>відтермінований</w:t>
      </w:r>
      <w:proofErr w:type="spellEnd"/>
      <w:r w:rsidRPr="00273BE9">
        <w:rPr>
          <w:sz w:val="28"/>
          <w:szCs w:val="28"/>
        </w:rPr>
        <w:t xml:space="preserve"> до моменту відновлення діяльності підприємства.</w:t>
      </w:r>
    </w:p>
    <w:p w:rsidR="004A42CE" w:rsidRPr="00273BE9" w:rsidRDefault="004A42CE" w:rsidP="004A42CE">
      <w:pPr>
        <w:pStyle w:val="a3"/>
        <w:spacing w:before="0" w:beforeAutospacing="0" w:after="0" w:afterAutospacing="0"/>
        <w:ind w:firstLine="709"/>
        <w:jc w:val="both"/>
        <w:rPr>
          <w:sz w:val="28"/>
          <w:szCs w:val="28"/>
        </w:rPr>
      </w:pPr>
    </w:p>
    <w:p w:rsidR="000752D0" w:rsidRPr="00273BE9" w:rsidRDefault="008D046C" w:rsidP="000752D0">
      <w:pPr>
        <w:pStyle w:val="a3"/>
        <w:shd w:val="clear" w:color="auto" w:fill="FFFFFF"/>
        <w:spacing w:before="0" w:beforeAutospacing="0" w:after="0" w:afterAutospacing="0"/>
        <w:ind w:firstLine="708"/>
        <w:jc w:val="both"/>
        <w:rPr>
          <w:rStyle w:val="a4"/>
          <w:i/>
          <w:color w:val="000000"/>
          <w:sz w:val="28"/>
          <w:szCs w:val="28"/>
          <w:bdr w:val="none" w:sz="0" w:space="0" w:color="auto" w:frame="1"/>
        </w:rPr>
      </w:pPr>
      <w:r w:rsidRPr="00273BE9">
        <w:rPr>
          <w:rStyle w:val="a4"/>
          <w:i/>
          <w:color w:val="000000"/>
          <w:sz w:val="28"/>
          <w:szCs w:val="28"/>
          <w:bdr w:val="none" w:sz="0" w:space="0" w:color="auto" w:frame="1"/>
        </w:rPr>
        <w:t>20</w:t>
      </w:r>
      <w:r w:rsidR="005D726B" w:rsidRPr="00273BE9">
        <w:rPr>
          <w:rStyle w:val="a4"/>
          <w:i/>
          <w:color w:val="000000"/>
          <w:sz w:val="28"/>
          <w:szCs w:val="28"/>
          <w:bdr w:val="none" w:sz="0" w:space="0" w:color="auto" w:frame="1"/>
        </w:rPr>
        <w:t xml:space="preserve">. </w:t>
      </w:r>
      <w:r w:rsidR="000752D0" w:rsidRPr="00273BE9">
        <w:rPr>
          <w:rStyle w:val="a4"/>
          <w:i/>
          <w:color w:val="000000"/>
          <w:sz w:val="28"/>
          <w:szCs w:val="28"/>
          <w:bdr w:val="none" w:sz="0" w:space="0" w:color="auto" w:frame="1"/>
        </w:rPr>
        <w:t>Чи має право роботодавець змушувати працівника писати заяву на відпустку за свій рахунок під час воєнного стану?</w:t>
      </w:r>
    </w:p>
    <w:p w:rsidR="005D726B" w:rsidRPr="00273BE9" w:rsidRDefault="005D726B" w:rsidP="005D726B">
      <w:pPr>
        <w:pStyle w:val="a3"/>
        <w:shd w:val="clear" w:color="auto" w:fill="FFFFFF"/>
        <w:spacing w:before="0" w:beforeAutospacing="0" w:after="0" w:afterAutospacing="0"/>
        <w:ind w:firstLine="709"/>
        <w:jc w:val="both"/>
        <w:rPr>
          <w:color w:val="000000" w:themeColor="text1"/>
          <w:sz w:val="28"/>
          <w:szCs w:val="28"/>
        </w:rPr>
      </w:pPr>
      <w:r w:rsidRPr="00273BE9">
        <w:rPr>
          <w:color w:val="000000" w:themeColor="text1"/>
          <w:sz w:val="28"/>
          <w:szCs w:val="28"/>
        </w:rPr>
        <w:t>Ні, не може.</w:t>
      </w:r>
    </w:p>
    <w:p w:rsidR="005D726B" w:rsidRPr="00273BE9" w:rsidRDefault="005D726B" w:rsidP="005D726B">
      <w:pPr>
        <w:pStyle w:val="a3"/>
        <w:shd w:val="clear" w:color="auto" w:fill="FFFFFF"/>
        <w:spacing w:before="0" w:beforeAutospacing="0" w:after="0" w:afterAutospacing="0"/>
        <w:ind w:firstLine="709"/>
        <w:jc w:val="both"/>
        <w:rPr>
          <w:color w:val="000000" w:themeColor="text1"/>
          <w:sz w:val="28"/>
          <w:szCs w:val="28"/>
        </w:rPr>
      </w:pPr>
      <w:r w:rsidRPr="00273BE9">
        <w:rPr>
          <w:color w:val="000000" w:themeColor="text1"/>
          <w:sz w:val="28"/>
          <w:szCs w:val="28"/>
        </w:rPr>
        <w:t xml:space="preserve">Законодавством про працю не передбачено надання відпусток без збереження заробітної плати з ініціативи роботодавця. Оформлення відпусток без збереження заробітної плати, передбачених </w:t>
      </w:r>
      <w:hyperlink r:id="rId29" w:anchor="st25" w:tgtFrame="_blank" w:history="1">
        <w:r w:rsidRPr="00273BE9">
          <w:rPr>
            <w:rStyle w:val="a5"/>
            <w:color w:val="000000" w:themeColor="text1"/>
            <w:sz w:val="28"/>
            <w:szCs w:val="28"/>
            <w:u w:val="none"/>
          </w:rPr>
          <w:t>статтями  25</w:t>
        </w:r>
      </w:hyperlink>
      <w:r w:rsidRPr="00273BE9">
        <w:rPr>
          <w:color w:val="000000" w:themeColor="text1"/>
          <w:sz w:val="28"/>
          <w:szCs w:val="28"/>
        </w:rPr>
        <w:t>, </w:t>
      </w:r>
      <w:hyperlink r:id="rId30" w:anchor="st26" w:tgtFrame="_blank" w:history="1">
        <w:r w:rsidRPr="00273BE9">
          <w:rPr>
            <w:rStyle w:val="a5"/>
            <w:color w:val="000000" w:themeColor="text1"/>
            <w:sz w:val="28"/>
            <w:szCs w:val="28"/>
            <w:u w:val="none"/>
          </w:rPr>
          <w:t>26 Закону України «Про відпустк</w:t>
        </w:r>
        <w:r w:rsidR="00210527" w:rsidRPr="00273BE9">
          <w:rPr>
            <w:rStyle w:val="a5"/>
            <w:color w:val="000000" w:themeColor="text1"/>
            <w:sz w:val="28"/>
            <w:szCs w:val="28"/>
            <w:u w:val="none"/>
          </w:rPr>
          <w:t>и</w:t>
        </w:r>
        <w:r w:rsidRPr="00273BE9">
          <w:rPr>
            <w:rStyle w:val="a5"/>
            <w:color w:val="000000" w:themeColor="text1"/>
            <w:sz w:val="28"/>
            <w:szCs w:val="28"/>
            <w:u w:val="none"/>
          </w:rPr>
          <w:t>»</w:t>
        </w:r>
      </w:hyperlink>
      <w:r w:rsidRPr="00273BE9">
        <w:rPr>
          <w:color w:val="000000" w:themeColor="text1"/>
          <w:sz w:val="28"/>
          <w:szCs w:val="28"/>
        </w:rPr>
        <w:t>, є правом, а не обов’язком працівника.</w:t>
      </w:r>
    </w:p>
    <w:p w:rsidR="005D726B" w:rsidRPr="00273BE9" w:rsidRDefault="005D726B" w:rsidP="005D726B">
      <w:pPr>
        <w:pStyle w:val="a3"/>
        <w:spacing w:before="0" w:beforeAutospacing="0" w:after="0" w:afterAutospacing="0"/>
        <w:ind w:firstLine="709"/>
        <w:jc w:val="both"/>
        <w:rPr>
          <w:color w:val="000000" w:themeColor="text1"/>
          <w:sz w:val="28"/>
          <w:szCs w:val="28"/>
        </w:rPr>
      </w:pPr>
      <w:r w:rsidRPr="00273BE9">
        <w:rPr>
          <w:color w:val="000000" w:themeColor="text1"/>
          <w:sz w:val="28"/>
          <w:szCs w:val="28"/>
        </w:rPr>
        <w:lastRenderedPageBreak/>
        <w:t>При цьому надання відпусток, передбачених статтею 25 Закону України «Про відпустки», здійснюється роботодавцем в обов’язковому порядку за ініціативою працівника, а надання відпусток, передбачених статтею 26 вищезгаданого закону, здійснюється за згодою сторін.</w:t>
      </w:r>
    </w:p>
    <w:p w:rsidR="005D726B" w:rsidRPr="00273BE9" w:rsidRDefault="005D726B" w:rsidP="005D726B">
      <w:pPr>
        <w:pStyle w:val="a3"/>
        <w:spacing w:before="0" w:beforeAutospacing="0" w:after="0" w:afterAutospacing="0"/>
        <w:ind w:firstLine="709"/>
        <w:jc w:val="both"/>
        <w:rPr>
          <w:color w:val="000000" w:themeColor="text1"/>
          <w:sz w:val="28"/>
          <w:szCs w:val="28"/>
        </w:rPr>
      </w:pPr>
      <w:r w:rsidRPr="00273BE9">
        <w:rPr>
          <w:color w:val="000000" w:themeColor="text1"/>
          <w:sz w:val="28"/>
          <w:szCs w:val="28"/>
        </w:rPr>
        <w:t>У випадку якщо у зв’язку з воєнними діями підприємство не може функціонувати або якщо неможлива робота частини структурних підрозділів чи організація роботи окремих працівників, роботодав</w:t>
      </w:r>
      <w:r w:rsidR="00210527" w:rsidRPr="00273BE9">
        <w:rPr>
          <w:color w:val="000000" w:themeColor="text1"/>
          <w:sz w:val="28"/>
          <w:szCs w:val="28"/>
        </w:rPr>
        <w:t>ець</w:t>
      </w:r>
      <w:r w:rsidRPr="00273BE9">
        <w:rPr>
          <w:color w:val="000000" w:themeColor="text1"/>
          <w:sz w:val="28"/>
          <w:szCs w:val="28"/>
        </w:rPr>
        <w:t xml:space="preserve"> </w:t>
      </w:r>
      <w:r w:rsidR="00210527" w:rsidRPr="00273BE9">
        <w:rPr>
          <w:color w:val="000000" w:themeColor="text1"/>
          <w:sz w:val="28"/>
          <w:szCs w:val="28"/>
        </w:rPr>
        <w:t>повинен</w:t>
      </w:r>
      <w:r w:rsidRPr="00273BE9">
        <w:rPr>
          <w:color w:val="000000" w:themeColor="text1"/>
          <w:sz w:val="28"/>
          <w:szCs w:val="28"/>
        </w:rPr>
        <w:t xml:space="preserve"> оформ</w:t>
      </w:r>
      <w:r w:rsidR="00210527" w:rsidRPr="00273BE9">
        <w:rPr>
          <w:color w:val="000000" w:themeColor="text1"/>
          <w:sz w:val="28"/>
          <w:szCs w:val="28"/>
        </w:rPr>
        <w:t>и</w:t>
      </w:r>
      <w:r w:rsidRPr="00273BE9">
        <w:rPr>
          <w:color w:val="000000" w:themeColor="text1"/>
          <w:sz w:val="28"/>
          <w:szCs w:val="28"/>
        </w:rPr>
        <w:t xml:space="preserve">ти простій відповідно до </w:t>
      </w:r>
      <w:hyperlink r:id="rId31" w:anchor="st34" w:tgtFrame="_blank" w:history="1">
        <w:r w:rsidRPr="00273BE9">
          <w:rPr>
            <w:rStyle w:val="a5"/>
            <w:color w:val="000000" w:themeColor="text1"/>
            <w:sz w:val="28"/>
            <w:szCs w:val="28"/>
            <w:u w:val="none"/>
          </w:rPr>
          <w:t>статей 34</w:t>
        </w:r>
      </w:hyperlink>
      <w:r w:rsidRPr="00273BE9">
        <w:rPr>
          <w:color w:val="000000" w:themeColor="text1"/>
          <w:sz w:val="28"/>
          <w:szCs w:val="28"/>
        </w:rPr>
        <w:t xml:space="preserve">, </w:t>
      </w:r>
      <w:hyperlink r:id="rId32" w:anchor="st113" w:tgtFrame="_blank" w:history="1">
        <w:r w:rsidRPr="00273BE9">
          <w:rPr>
            <w:rStyle w:val="a5"/>
            <w:color w:val="000000" w:themeColor="text1"/>
            <w:sz w:val="28"/>
            <w:szCs w:val="28"/>
            <w:u w:val="none"/>
          </w:rPr>
          <w:t xml:space="preserve">113 </w:t>
        </w:r>
        <w:proofErr w:type="spellStart"/>
        <w:r w:rsidRPr="00273BE9">
          <w:rPr>
            <w:rStyle w:val="a5"/>
            <w:color w:val="000000" w:themeColor="text1"/>
            <w:sz w:val="28"/>
            <w:szCs w:val="28"/>
            <w:u w:val="none"/>
          </w:rPr>
          <w:t>КЗпП</w:t>
        </w:r>
        <w:proofErr w:type="spellEnd"/>
        <w:r w:rsidRPr="00273BE9">
          <w:rPr>
            <w:rStyle w:val="a5"/>
            <w:color w:val="000000" w:themeColor="text1"/>
            <w:sz w:val="28"/>
            <w:szCs w:val="28"/>
            <w:u w:val="none"/>
          </w:rPr>
          <w:t xml:space="preserve"> України</w:t>
        </w:r>
      </w:hyperlink>
      <w:r w:rsidRPr="00273BE9">
        <w:rPr>
          <w:color w:val="000000" w:themeColor="text1"/>
          <w:sz w:val="28"/>
          <w:szCs w:val="28"/>
        </w:rPr>
        <w:t>.</w:t>
      </w:r>
    </w:p>
    <w:p w:rsidR="008835D9" w:rsidRPr="00273BE9" w:rsidRDefault="008835D9" w:rsidP="008835D9">
      <w:pPr>
        <w:spacing w:after="0" w:line="240" w:lineRule="auto"/>
        <w:ind w:firstLine="709"/>
        <w:outlineLvl w:val="0"/>
        <w:rPr>
          <w:rStyle w:val="a4"/>
          <w:i/>
          <w:color w:val="000000"/>
          <w:sz w:val="28"/>
          <w:szCs w:val="28"/>
          <w:bdr w:val="none" w:sz="0" w:space="0" w:color="auto" w:frame="1"/>
        </w:rPr>
      </w:pPr>
    </w:p>
    <w:p w:rsidR="008835D9" w:rsidRPr="00273BE9" w:rsidRDefault="00CF6E5E" w:rsidP="00614773">
      <w:pPr>
        <w:spacing w:after="0" w:line="240" w:lineRule="auto"/>
        <w:ind w:firstLine="709"/>
        <w:jc w:val="both"/>
        <w:outlineLvl w:val="0"/>
        <w:rPr>
          <w:rFonts w:ascii="Times New Roman" w:eastAsia="Times New Roman" w:hAnsi="Times New Roman" w:cs="Times New Roman"/>
          <w:b/>
          <w:bCs/>
          <w:i/>
          <w:kern w:val="36"/>
          <w:sz w:val="28"/>
          <w:szCs w:val="28"/>
          <w:lang w:eastAsia="ru-RU"/>
        </w:rPr>
      </w:pPr>
      <w:r w:rsidRPr="00273BE9">
        <w:rPr>
          <w:rStyle w:val="a4"/>
          <w:rFonts w:ascii="Times New Roman" w:hAnsi="Times New Roman" w:cs="Times New Roman"/>
          <w:i/>
          <w:color w:val="000000"/>
          <w:sz w:val="28"/>
          <w:szCs w:val="28"/>
          <w:bdr w:val="none" w:sz="0" w:space="0" w:color="auto" w:frame="1"/>
        </w:rPr>
        <w:t>2</w:t>
      </w:r>
      <w:r w:rsidR="008D046C" w:rsidRPr="00273BE9">
        <w:rPr>
          <w:rStyle w:val="a4"/>
          <w:rFonts w:ascii="Times New Roman" w:hAnsi="Times New Roman" w:cs="Times New Roman"/>
          <w:i/>
          <w:color w:val="000000"/>
          <w:sz w:val="28"/>
          <w:szCs w:val="28"/>
          <w:bdr w:val="none" w:sz="0" w:space="0" w:color="auto" w:frame="1"/>
        </w:rPr>
        <w:t>1</w:t>
      </w:r>
      <w:r w:rsidR="008835D9" w:rsidRPr="00273BE9">
        <w:rPr>
          <w:rStyle w:val="a4"/>
          <w:i/>
          <w:color w:val="000000"/>
          <w:sz w:val="28"/>
          <w:szCs w:val="28"/>
          <w:bdr w:val="none" w:sz="0" w:space="0" w:color="auto" w:frame="1"/>
        </w:rPr>
        <w:t>.</w:t>
      </w:r>
      <w:r w:rsidR="008835D9" w:rsidRPr="00273BE9">
        <w:rPr>
          <w:rFonts w:ascii="Times New Roman" w:eastAsia="Times New Roman" w:hAnsi="Times New Roman" w:cs="Times New Roman"/>
          <w:b/>
          <w:bCs/>
          <w:kern w:val="36"/>
          <w:sz w:val="48"/>
          <w:szCs w:val="48"/>
          <w:lang w:eastAsia="ru-RU"/>
        </w:rPr>
        <w:t xml:space="preserve"> </w:t>
      </w:r>
      <w:r w:rsidR="008835D9" w:rsidRPr="00273BE9">
        <w:rPr>
          <w:rFonts w:ascii="Times New Roman" w:eastAsia="Times New Roman" w:hAnsi="Times New Roman" w:cs="Times New Roman"/>
          <w:b/>
          <w:bCs/>
          <w:i/>
          <w:kern w:val="36"/>
          <w:sz w:val="28"/>
          <w:szCs w:val="28"/>
          <w:lang w:eastAsia="ru-RU"/>
        </w:rPr>
        <w:t>Що робити працівнику, якщо він не згоден із призупиненням трудового договору?</w:t>
      </w:r>
    </w:p>
    <w:p w:rsidR="009468FF" w:rsidRPr="00273BE9" w:rsidRDefault="009468FF" w:rsidP="007B39B0">
      <w:pPr>
        <w:pStyle w:val="Default"/>
        <w:jc w:val="both"/>
        <w:rPr>
          <w:rFonts w:ascii="Times New Roman" w:hAnsi="Times New Roman" w:cs="Times New Roman"/>
          <w:b/>
          <w:bCs/>
          <w:color w:val="000000" w:themeColor="text1"/>
          <w:sz w:val="28"/>
          <w:szCs w:val="28"/>
          <w:lang w:val="uk-UA"/>
        </w:rPr>
      </w:pPr>
      <w:r w:rsidRPr="00273BE9">
        <w:rPr>
          <w:rFonts w:ascii="Times New Roman" w:hAnsi="Times New Roman" w:cs="Times New Roman"/>
          <w:color w:val="000000" w:themeColor="text1"/>
          <w:sz w:val="28"/>
          <w:szCs w:val="28"/>
          <w:lang w:val="uk-UA"/>
        </w:rPr>
        <w:t>Відповідно до</w:t>
      </w:r>
      <w:hyperlink r:id="rId33" w:anchor="n47" w:tgtFrame="_blank" w:history="1">
        <w:r w:rsidRPr="00273BE9">
          <w:rPr>
            <w:rStyle w:val="a5"/>
            <w:rFonts w:ascii="Times New Roman" w:hAnsi="Times New Roman" w:cs="Times New Roman"/>
            <w:iCs/>
            <w:color w:val="000000" w:themeColor="text1"/>
            <w:sz w:val="28"/>
            <w:szCs w:val="28"/>
            <w:u w:val="none"/>
            <w:lang w:val="uk-UA"/>
          </w:rPr>
          <w:t xml:space="preserve"> ч. 1 ст. 13 Закону № 2136</w:t>
        </w:r>
      </w:hyperlink>
      <w:r w:rsidRPr="00273BE9">
        <w:rPr>
          <w:rFonts w:ascii="Times New Roman" w:hAnsi="Times New Roman" w:cs="Times New Roman"/>
          <w:color w:val="000000" w:themeColor="text1"/>
          <w:sz w:val="28"/>
          <w:szCs w:val="28"/>
          <w:lang w:val="uk-UA"/>
        </w:rPr>
        <w:t xml:space="preserve"> призупинення дії трудового договору – це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 у зв’язку із збройною агресією проти України</w:t>
      </w:r>
      <w:r w:rsidR="007B39B0" w:rsidRPr="00273BE9">
        <w:rPr>
          <w:rFonts w:ascii="Times New Roman" w:hAnsi="Times New Roman" w:cs="Times New Roman"/>
          <w:color w:val="000000" w:themeColor="text1"/>
          <w:sz w:val="28"/>
          <w:szCs w:val="28"/>
          <w:lang w:val="uk-UA"/>
        </w:rPr>
        <w:t>,</w:t>
      </w:r>
      <w:r w:rsidR="00D5402A" w:rsidRPr="00273BE9">
        <w:rPr>
          <w:rFonts w:ascii="Times New Roman" w:hAnsi="Times New Roman" w:cs="Times New Roman"/>
          <w:color w:val="000000" w:themeColor="text1"/>
          <w:sz w:val="28"/>
          <w:szCs w:val="28"/>
          <w:lang w:val="uk-UA"/>
        </w:rPr>
        <w:t xml:space="preserve"> </w:t>
      </w:r>
      <w:r w:rsidR="007B39B0" w:rsidRPr="00273BE9">
        <w:rPr>
          <w:rFonts w:ascii="Times New Roman" w:hAnsi="Times New Roman" w:cs="Times New Roman"/>
          <w:color w:val="000000" w:themeColor="text1"/>
          <w:sz w:val="28"/>
          <w:szCs w:val="28"/>
          <w:lang w:val="uk-UA"/>
        </w:rPr>
        <w:t>що виключає можливість обох сторін трудових відносин виконувати обов’язки, передбачені трудовим договором.</w:t>
      </w:r>
    </w:p>
    <w:p w:rsidR="009468FF" w:rsidRPr="00273BE9" w:rsidRDefault="009468FF" w:rsidP="00525BBD">
      <w:pPr>
        <w:pStyle w:val="a3"/>
        <w:spacing w:before="0" w:beforeAutospacing="0" w:after="0" w:afterAutospacing="0"/>
        <w:ind w:firstLine="709"/>
        <w:jc w:val="both"/>
        <w:rPr>
          <w:color w:val="000000" w:themeColor="text1"/>
          <w:sz w:val="28"/>
          <w:szCs w:val="28"/>
        </w:rPr>
      </w:pPr>
      <w:r w:rsidRPr="00273BE9">
        <w:rPr>
          <w:color w:val="000000" w:themeColor="text1"/>
          <w:sz w:val="28"/>
          <w:szCs w:val="28"/>
        </w:rPr>
        <w:t>Тож, якщо одна зі сторін може виконувати або надавати роботу, то трудовий договір не може бути призупинено.</w:t>
      </w:r>
    </w:p>
    <w:p w:rsidR="00525BBD" w:rsidRPr="00273BE9" w:rsidRDefault="00525BBD" w:rsidP="00525BBD">
      <w:pPr>
        <w:pStyle w:val="a3"/>
        <w:spacing w:before="0" w:beforeAutospacing="0" w:after="0" w:afterAutospacing="0"/>
        <w:ind w:firstLine="709"/>
        <w:jc w:val="both"/>
        <w:rPr>
          <w:color w:val="000000" w:themeColor="text1"/>
          <w:sz w:val="28"/>
          <w:szCs w:val="28"/>
        </w:rPr>
      </w:pPr>
      <w:r w:rsidRPr="00273BE9">
        <w:rPr>
          <w:rFonts w:cstheme="minorBidi"/>
          <w:color w:val="000000" w:themeColor="text1"/>
          <w:sz w:val="28"/>
          <w:szCs w:val="28"/>
        </w:rPr>
        <w:t xml:space="preserve">Призупинення дії трудового договору може здійснюватися за ініціативи </w:t>
      </w:r>
      <w:r w:rsidR="00221D09" w:rsidRPr="00273BE9">
        <w:rPr>
          <w:rFonts w:cstheme="minorBidi"/>
          <w:color w:val="000000" w:themeColor="text1"/>
          <w:sz w:val="28"/>
          <w:szCs w:val="28"/>
        </w:rPr>
        <w:t>як роботодавця, так і працівника</w:t>
      </w:r>
      <w:r w:rsidRPr="00273BE9">
        <w:rPr>
          <w:rFonts w:cstheme="minorBidi"/>
          <w:color w:val="000000" w:themeColor="text1"/>
          <w:sz w:val="28"/>
          <w:szCs w:val="28"/>
        </w:rPr>
        <w:t xml:space="preserve"> на строк не більше ніж період дії воєнного стану. </w:t>
      </w:r>
    </w:p>
    <w:p w:rsidR="00614773" w:rsidRPr="00273BE9" w:rsidRDefault="00614773" w:rsidP="00525BBD">
      <w:pPr>
        <w:spacing w:after="0" w:line="240" w:lineRule="auto"/>
        <w:ind w:firstLine="709"/>
        <w:jc w:val="both"/>
        <w:rPr>
          <w:rFonts w:ascii="Times New Roman" w:eastAsia="Times New Roman" w:hAnsi="Times New Roman" w:cs="Times New Roman"/>
          <w:sz w:val="28"/>
          <w:szCs w:val="28"/>
          <w:lang w:eastAsia="ru-RU"/>
        </w:rPr>
      </w:pPr>
      <w:r w:rsidRPr="00273BE9">
        <w:rPr>
          <w:rFonts w:ascii="Times New Roman" w:eastAsia="Times New Roman" w:hAnsi="Times New Roman" w:cs="Times New Roman"/>
          <w:sz w:val="28"/>
          <w:szCs w:val="28"/>
          <w:lang w:eastAsia="ru-RU"/>
        </w:rPr>
        <w:t xml:space="preserve">У постанові від 17 квітня 2024 року у справі № 933/411/22 Верховний Суд визнав право роботодавця призупиняти </w:t>
      </w:r>
      <w:r w:rsidR="0017485C" w:rsidRPr="00273BE9">
        <w:rPr>
          <w:rFonts w:ascii="Times New Roman" w:eastAsia="Times New Roman" w:hAnsi="Times New Roman" w:cs="Times New Roman"/>
          <w:sz w:val="28"/>
          <w:szCs w:val="28"/>
          <w:lang w:eastAsia="ru-RU"/>
        </w:rPr>
        <w:t xml:space="preserve">дію </w:t>
      </w:r>
      <w:r w:rsidRPr="00273BE9">
        <w:rPr>
          <w:rFonts w:ascii="Times New Roman" w:eastAsia="Times New Roman" w:hAnsi="Times New Roman" w:cs="Times New Roman"/>
          <w:sz w:val="28"/>
          <w:szCs w:val="28"/>
          <w:lang w:eastAsia="ru-RU"/>
        </w:rPr>
        <w:t>трудов</w:t>
      </w:r>
      <w:r w:rsidR="0017485C" w:rsidRPr="00273BE9">
        <w:rPr>
          <w:rFonts w:ascii="Times New Roman" w:eastAsia="Times New Roman" w:hAnsi="Times New Roman" w:cs="Times New Roman"/>
          <w:sz w:val="28"/>
          <w:szCs w:val="28"/>
          <w:lang w:eastAsia="ru-RU"/>
        </w:rPr>
        <w:t>ого</w:t>
      </w:r>
      <w:r w:rsidRPr="00273BE9">
        <w:rPr>
          <w:rFonts w:ascii="Times New Roman" w:eastAsia="Times New Roman" w:hAnsi="Times New Roman" w:cs="Times New Roman"/>
          <w:sz w:val="28"/>
          <w:szCs w:val="28"/>
          <w:lang w:eastAsia="ru-RU"/>
        </w:rPr>
        <w:t xml:space="preserve"> догов</w:t>
      </w:r>
      <w:r w:rsidR="0017485C" w:rsidRPr="00273BE9">
        <w:rPr>
          <w:rFonts w:ascii="Times New Roman" w:eastAsia="Times New Roman" w:hAnsi="Times New Roman" w:cs="Times New Roman"/>
          <w:sz w:val="28"/>
          <w:szCs w:val="28"/>
          <w:lang w:eastAsia="ru-RU"/>
        </w:rPr>
        <w:t>ору з працівником у зв’язку з військовою агресією проти України</w:t>
      </w:r>
      <w:r w:rsidRPr="00273BE9">
        <w:rPr>
          <w:rFonts w:ascii="Times New Roman" w:eastAsia="Times New Roman" w:hAnsi="Times New Roman" w:cs="Times New Roman"/>
          <w:sz w:val="28"/>
          <w:szCs w:val="28"/>
          <w:lang w:eastAsia="ru-RU"/>
        </w:rPr>
        <w:t xml:space="preserve"> лише за наявності конкретних обставин, які унеможливлюють виконання трудових обов’язків</w:t>
      </w:r>
      <w:r w:rsidR="0017485C" w:rsidRPr="00273BE9">
        <w:rPr>
          <w:rFonts w:ascii="Times New Roman" w:eastAsia="Times New Roman" w:hAnsi="Times New Roman" w:cs="Times New Roman"/>
          <w:sz w:val="28"/>
          <w:szCs w:val="28"/>
          <w:lang w:eastAsia="ru-RU"/>
        </w:rPr>
        <w:t xml:space="preserve"> працівника</w:t>
      </w:r>
      <w:r w:rsidRPr="00273BE9">
        <w:rPr>
          <w:rFonts w:ascii="Times New Roman" w:eastAsia="Times New Roman" w:hAnsi="Times New Roman" w:cs="Times New Roman"/>
          <w:sz w:val="28"/>
          <w:szCs w:val="28"/>
          <w:lang w:eastAsia="ru-RU"/>
        </w:rPr>
        <w:t>.</w:t>
      </w:r>
    </w:p>
    <w:p w:rsidR="00614773" w:rsidRPr="00273BE9" w:rsidRDefault="00614773" w:rsidP="00614773">
      <w:pPr>
        <w:spacing w:after="0" w:line="240" w:lineRule="auto"/>
        <w:ind w:firstLine="709"/>
        <w:jc w:val="both"/>
        <w:rPr>
          <w:rFonts w:ascii="Times New Roman" w:eastAsia="Times New Roman" w:hAnsi="Times New Roman" w:cs="Times New Roman"/>
          <w:sz w:val="28"/>
          <w:szCs w:val="28"/>
          <w:lang w:eastAsia="ru-RU"/>
        </w:rPr>
      </w:pPr>
      <w:r w:rsidRPr="00273BE9">
        <w:rPr>
          <w:rFonts w:ascii="Times New Roman" w:eastAsia="Times New Roman" w:hAnsi="Times New Roman" w:cs="Times New Roman"/>
          <w:sz w:val="28"/>
          <w:szCs w:val="28"/>
          <w:lang w:eastAsia="ru-RU"/>
        </w:rPr>
        <w:t>Працівник, який не погоджується з наказом про призупинення дії трудового договору, має право його оскаржити.</w:t>
      </w:r>
    </w:p>
    <w:p w:rsidR="00614773" w:rsidRPr="00273BE9" w:rsidRDefault="00614773" w:rsidP="00614773">
      <w:pPr>
        <w:spacing w:after="0" w:line="240" w:lineRule="auto"/>
        <w:ind w:firstLine="709"/>
        <w:jc w:val="both"/>
        <w:rPr>
          <w:rFonts w:ascii="Times New Roman" w:eastAsia="Times New Roman" w:hAnsi="Times New Roman" w:cs="Times New Roman"/>
          <w:sz w:val="28"/>
          <w:szCs w:val="28"/>
          <w:lang w:eastAsia="ru-RU"/>
        </w:rPr>
      </w:pPr>
      <w:r w:rsidRPr="00273BE9">
        <w:rPr>
          <w:rFonts w:ascii="Times New Roman" w:eastAsia="Times New Roman" w:hAnsi="Times New Roman" w:cs="Times New Roman"/>
          <w:sz w:val="28"/>
          <w:szCs w:val="28"/>
          <w:lang w:eastAsia="ru-RU"/>
        </w:rPr>
        <w:t>Він може звернутися самостійно або через профспілку до Державної служби України з питань праці або її територіальних органів. Якщо буде встановлено, що призупинення договору не має підстав, інспектор праці може винести припис про усунення порушень, погоджений із військовою адміністрацією. Роботодавець зобов’язаний виконати припис протягом 14 календарних днів.</w:t>
      </w:r>
    </w:p>
    <w:p w:rsidR="008835D9" w:rsidRPr="00273BE9" w:rsidRDefault="00614773" w:rsidP="009468FF">
      <w:pPr>
        <w:spacing w:after="0" w:line="240" w:lineRule="auto"/>
        <w:ind w:firstLine="709"/>
        <w:jc w:val="both"/>
        <w:rPr>
          <w:rFonts w:ascii="Times New Roman" w:eastAsia="Times New Roman" w:hAnsi="Times New Roman" w:cs="Times New Roman"/>
          <w:sz w:val="28"/>
          <w:szCs w:val="28"/>
          <w:lang w:eastAsia="ru-RU"/>
        </w:rPr>
      </w:pPr>
      <w:r w:rsidRPr="00273BE9">
        <w:rPr>
          <w:rFonts w:ascii="Times New Roman" w:eastAsia="Times New Roman" w:hAnsi="Times New Roman" w:cs="Times New Roman"/>
          <w:sz w:val="28"/>
          <w:szCs w:val="28"/>
          <w:lang w:eastAsia="ru-RU"/>
        </w:rPr>
        <w:t xml:space="preserve">Також можливе оскарження наказів про призупинення договору, виданих до набрання чинності Законом України «Про внесення змін до деяких законодавчих актів України щодо оптимізації трудових відносин». У такому випадку працівник має право подати скаргу до </w:t>
      </w:r>
      <w:proofErr w:type="spellStart"/>
      <w:r w:rsidRPr="00273BE9">
        <w:rPr>
          <w:rFonts w:ascii="Times New Roman" w:eastAsia="Times New Roman" w:hAnsi="Times New Roman" w:cs="Times New Roman"/>
          <w:sz w:val="28"/>
          <w:szCs w:val="28"/>
          <w:lang w:eastAsia="ru-RU"/>
        </w:rPr>
        <w:t>Держпраці</w:t>
      </w:r>
      <w:proofErr w:type="spellEnd"/>
      <w:r w:rsidRPr="00273BE9">
        <w:rPr>
          <w:rFonts w:ascii="Times New Roman" w:eastAsia="Times New Roman" w:hAnsi="Times New Roman" w:cs="Times New Roman"/>
          <w:sz w:val="28"/>
          <w:szCs w:val="28"/>
          <w:lang w:eastAsia="ru-RU"/>
        </w:rPr>
        <w:t>.</w:t>
      </w:r>
    </w:p>
    <w:p w:rsidR="0074090C" w:rsidRPr="00273BE9" w:rsidRDefault="0074090C" w:rsidP="009468FF">
      <w:pPr>
        <w:spacing w:after="0" w:line="240" w:lineRule="auto"/>
        <w:ind w:firstLine="709"/>
        <w:jc w:val="both"/>
        <w:rPr>
          <w:rFonts w:ascii="Times New Roman" w:eastAsia="Times New Roman" w:hAnsi="Times New Roman" w:cs="Times New Roman"/>
          <w:sz w:val="28"/>
          <w:szCs w:val="28"/>
          <w:lang w:eastAsia="ru-RU"/>
        </w:rPr>
      </w:pPr>
    </w:p>
    <w:p w:rsidR="0074090C" w:rsidRPr="00273BE9" w:rsidRDefault="001E5025" w:rsidP="009468FF">
      <w:pPr>
        <w:spacing w:after="0" w:line="240" w:lineRule="auto"/>
        <w:ind w:firstLine="709"/>
        <w:jc w:val="both"/>
        <w:rPr>
          <w:rFonts w:ascii="Times New Roman" w:eastAsia="Times New Roman" w:hAnsi="Times New Roman" w:cs="Times New Roman"/>
          <w:b/>
          <w:i/>
          <w:sz w:val="28"/>
          <w:szCs w:val="28"/>
          <w:lang w:eastAsia="ru-RU"/>
        </w:rPr>
      </w:pPr>
      <w:r w:rsidRPr="00273BE9">
        <w:rPr>
          <w:rFonts w:ascii="Times New Roman" w:eastAsia="Times New Roman" w:hAnsi="Times New Roman" w:cs="Times New Roman"/>
          <w:b/>
          <w:i/>
          <w:sz w:val="28"/>
          <w:szCs w:val="28"/>
          <w:lang w:eastAsia="ru-RU"/>
        </w:rPr>
        <w:t>2</w:t>
      </w:r>
      <w:r w:rsidR="008D046C" w:rsidRPr="00273BE9">
        <w:rPr>
          <w:rFonts w:ascii="Times New Roman" w:eastAsia="Times New Roman" w:hAnsi="Times New Roman" w:cs="Times New Roman"/>
          <w:b/>
          <w:i/>
          <w:sz w:val="28"/>
          <w:szCs w:val="28"/>
          <w:lang w:eastAsia="ru-RU"/>
        </w:rPr>
        <w:t>2</w:t>
      </w:r>
      <w:r w:rsidR="0074090C" w:rsidRPr="00273BE9">
        <w:rPr>
          <w:rFonts w:ascii="Times New Roman" w:eastAsia="Times New Roman" w:hAnsi="Times New Roman" w:cs="Times New Roman"/>
          <w:b/>
          <w:i/>
          <w:sz w:val="28"/>
          <w:szCs w:val="28"/>
          <w:lang w:eastAsia="ru-RU"/>
        </w:rPr>
        <w:t xml:space="preserve">. З працівником, який переведений на дистанційну роботу, втрачено зв’язок. Чи може це кваліфікуватися як прогул? </w:t>
      </w:r>
    </w:p>
    <w:p w:rsidR="00B054D6" w:rsidRPr="00273BE9" w:rsidRDefault="00B054D6" w:rsidP="00B054D6">
      <w:pPr>
        <w:pStyle w:val="Default"/>
        <w:ind w:firstLine="709"/>
        <w:jc w:val="both"/>
        <w:rPr>
          <w:rFonts w:ascii="Times New Roman" w:hAnsi="Times New Roman" w:cs="Times New Roman"/>
          <w:sz w:val="28"/>
          <w:szCs w:val="28"/>
          <w:lang w:val="uk-UA"/>
        </w:rPr>
      </w:pPr>
      <w:r w:rsidRPr="00273BE9">
        <w:rPr>
          <w:rFonts w:ascii="Times New Roman" w:hAnsi="Times New Roman" w:cs="Times New Roman"/>
          <w:sz w:val="28"/>
          <w:szCs w:val="28"/>
          <w:lang w:val="uk-UA"/>
        </w:rPr>
        <w:t xml:space="preserve">Відповідно до </w:t>
      </w:r>
      <w:r w:rsidR="00F3495C" w:rsidRPr="00273BE9">
        <w:rPr>
          <w:rFonts w:ascii="Times New Roman" w:hAnsi="Times New Roman" w:cs="Times New Roman"/>
          <w:sz w:val="28"/>
          <w:szCs w:val="28"/>
          <w:lang w:val="uk-UA"/>
        </w:rPr>
        <w:t xml:space="preserve">частини 6 </w:t>
      </w:r>
      <w:r w:rsidRPr="00273BE9">
        <w:rPr>
          <w:rFonts w:ascii="Times New Roman" w:hAnsi="Times New Roman" w:cs="Times New Roman"/>
          <w:sz w:val="28"/>
          <w:szCs w:val="28"/>
          <w:lang w:val="uk-UA"/>
        </w:rPr>
        <w:t>ст. 60</w:t>
      </w:r>
      <w:r w:rsidRPr="00273BE9">
        <w:rPr>
          <w:rFonts w:ascii="Times New Roman" w:hAnsi="Times New Roman" w:cs="Times New Roman"/>
          <w:sz w:val="28"/>
          <w:szCs w:val="28"/>
          <w:vertAlign w:val="superscript"/>
          <w:lang w:val="uk-UA"/>
        </w:rPr>
        <w:t xml:space="preserve">2  </w:t>
      </w:r>
      <w:proofErr w:type="spellStart"/>
      <w:r w:rsidRPr="00273BE9">
        <w:rPr>
          <w:rFonts w:ascii="Times New Roman" w:hAnsi="Times New Roman" w:cs="Times New Roman"/>
          <w:sz w:val="28"/>
          <w:szCs w:val="28"/>
          <w:lang w:val="uk-UA"/>
        </w:rPr>
        <w:t>КЗпПУ</w:t>
      </w:r>
      <w:proofErr w:type="spellEnd"/>
      <w:r w:rsidRPr="00273BE9">
        <w:rPr>
          <w:rFonts w:ascii="Times New Roman" w:hAnsi="Times New Roman" w:cs="Times New Roman"/>
          <w:sz w:val="28"/>
          <w:szCs w:val="28"/>
          <w:lang w:val="uk-UA"/>
        </w:rPr>
        <w:t xml:space="preserve">, 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w:t>
      </w:r>
      <w:r w:rsidRPr="00273BE9">
        <w:rPr>
          <w:rFonts w:ascii="Times New Roman" w:hAnsi="Times New Roman" w:cs="Times New Roman"/>
          <w:sz w:val="28"/>
          <w:szCs w:val="28"/>
          <w:lang w:val="uk-UA"/>
        </w:rPr>
        <w:lastRenderedPageBreak/>
        <w:t>будь-якому місці за вибором працівника та з використанням інформаційно-комунікаційних технологій.</w:t>
      </w:r>
    </w:p>
    <w:p w:rsidR="00B054D6" w:rsidRPr="00273BE9" w:rsidRDefault="00B054D6" w:rsidP="00B054D6">
      <w:pPr>
        <w:pStyle w:val="a3"/>
        <w:spacing w:before="0" w:beforeAutospacing="0" w:after="0" w:afterAutospacing="0"/>
        <w:ind w:firstLine="709"/>
        <w:jc w:val="both"/>
        <w:rPr>
          <w:sz w:val="28"/>
          <w:szCs w:val="28"/>
        </w:rPr>
      </w:pPr>
      <w:r w:rsidRPr="00273BE9">
        <w:rPr>
          <w:sz w:val="28"/>
          <w:szCs w:val="28"/>
        </w:rPr>
        <w:t>У разі запровадження дистанційної роботи працівник самостійно визначає робоче місце та несе відповідальність за забезпечення безпечних і нешкідливих умов праці на ньому.</w:t>
      </w:r>
    </w:p>
    <w:p w:rsidR="00B054D6" w:rsidRPr="00273BE9" w:rsidRDefault="00B054D6" w:rsidP="00B054D6">
      <w:pPr>
        <w:pStyle w:val="a3"/>
        <w:spacing w:before="0" w:beforeAutospacing="0" w:after="0" w:afterAutospacing="0"/>
        <w:ind w:firstLine="709"/>
        <w:jc w:val="both"/>
        <w:rPr>
          <w:sz w:val="28"/>
          <w:szCs w:val="28"/>
        </w:rPr>
      </w:pPr>
      <w:r w:rsidRPr="00273BE9">
        <w:rPr>
          <w:sz w:val="28"/>
          <w:szCs w:val="28"/>
        </w:rPr>
        <w:t xml:space="preserve">При дистанційній роботі працівник розподіляє робочий час на власний розсуд, на нього не поширюються правила внутрішнього трудового розпорядку, якщо інше не визначено трудовим договором. При цьому загальна тривалість робочого часу не може перевищувати норм, передбачених ст. 50 і 51 </w:t>
      </w:r>
      <w:proofErr w:type="spellStart"/>
      <w:r w:rsidRPr="00273BE9">
        <w:rPr>
          <w:sz w:val="28"/>
          <w:szCs w:val="28"/>
        </w:rPr>
        <w:t>КЗпП</w:t>
      </w:r>
      <w:proofErr w:type="spellEnd"/>
      <w:r w:rsidRPr="00273BE9">
        <w:rPr>
          <w:sz w:val="28"/>
          <w:szCs w:val="28"/>
        </w:rPr>
        <w:t>.</w:t>
      </w:r>
    </w:p>
    <w:p w:rsidR="0075285C" w:rsidRPr="00273BE9" w:rsidRDefault="0075285C" w:rsidP="0075285C">
      <w:pPr>
        <w:pStyle w:val="a3"/>
        <w:spacing w:before="0" w:beforeAutospacing="0" w:after="0" w:afterAutospacing="0"/>
        <w:ind w:firstLine="709"/>
        <w:jc w:val="both"/>
        <w:rPr>
          <w:sz w:val="28"/>
          <w:szCs w:val="28"/>
        </w:rPr>
      </w:pPr>
      <w:r w:rsidRPr="00273BE9">
        <w:rPr>
          <w:sz w:val="28"/>
          <w:szCs w:val="28"/>
        </w:rPr>
        <w:t xml:space="preserve">Неможливість виконання працівником дистанційної роботи у зв’язку з відсутністю відповідних комунікацій, не можуть розглядатися як порушення трудової дисципліни. </w:t>
      </w:r>
    </w:p>
    <w:p w:rsidR="0075285C" w:rsidRPr="00273BE9" w:rsidRDefault="000D606C" w:rsidP="0075285C">
      <w:pPr>
        <w:pStyle w:val="a3"/>
        <w:spacing w:before="0" w:beforeAutospacing="0" w:after="0" w:afterAutospacing="0"/>
        <w:ind w:firstLine="709"/>
        <w:jc w:val="both"/>
        <w:rPr>
          <w:sz w:val="28"/>
          <w:szCs w:val="28"/>
        </w:rPr>
      </w:pPr>
      <w:r w:rsidRPr="00273BE9">
        <w:rPr>
          <w:sz w:val="28"/>
          <w:szCs w:val="28"/>
          <w:lang w:eastAsia="ru-RU"/>
        </w:rPr>
        <w:t>В</w:t>
      </w:r>
      <w:r w:rsidR="0075285C" w:rsidRPr="00273BE9">
        <w:rPr>
          <w:sz w:val="28"/>
          <w:szCs w:val="28"/>
          <w:lang w:eastAsia="ru-RU"/>
        </w:rPr>
        <w:t>ідсутн</w:t>
      </w:r>
      <w:r w:rsidRPr="00273BE9">
        <w:rPr>
          <w:sz w:val="28"/>
          <w:szCs w:val="28"/>
          <w:lang w:eastAsia="ru-RU"/>
        </w:rPr>
        <w:t>і</w:t>
      </w:r>
      <w:r w:rsidR="0075285C" w:rsidRPr="00273BE9">
        <w:rPr>
          <w:sz w:val="28"/>
          <w:szCs w:val="28"/>
          <w:lang w:eastAsia="ru-RU"/>
        </w:rPr>
        <w:t>ст</w:t>
      </w:r>
      <w:r w:rsidRPr="00273BE9">
        <w:rPr>
          <w:sz w:val="28"/>
          <w:szCs w:val="28"/>
          <w:lang w:eastAsia="ru-RU"/>
        </w:rPr>
        <w:t>ь</w:t>
      </w:r>
      <w:r w:rsidR="0075285C" w:rsidRPr="00273BE9">
        <w:rPr>
          <w:sz w:val="28"/>
          <w:szCs w:val="28"/>
          <w:lang w:eastAsia="ru-RU"/>
        </w:rPr>
        <w:t xml:space="preserve"> працівника</w:t>
      </w:r>
      <w:r w:rsidR="00DE094D" w:rsidRPr="00273BE9">
        <w:rPr>
          <w:sz w:val="28"/>
          <w:szCs w:val="28"/>
          <w:lang w:eastAsia="ru-RU"/>
        </w:rPr>
        <w:t xml:space="preserve"> на роботі (відсутність повної комунікації)</w:t>
      </w:r>
      <w:r w:rsidRPr="00273BE9">
        <w:rPr>
          <w:sz w:val="28"/>
          <w:szCs w:val="28"/>
          <w:lang w:eastAsia="ru-RU"/>
        </w:rPr>
        <w:t>, який працює дистанційно,</w:t>
      </w:r>
      <w:r w:rsidR="0075285C" w:rsidRPr="00273BE9">
        <w:rPr>
          <w:sz w:val="28"/>
          <w:szCs w:val="28"/>
          <w:lang w:eastAsia="ru-RU"/>
        </w:rPr>
        <w:t xml:space="preserve"> </w:t>
      </w:r>
      <w:r w:rsidR="0075285C" w:rsidRPr="00273BE9">
        <w:rPr>
          <w:sz w:val="28"/>
          <w:szCs w:val="28"/>
        </w:rPr>
        <w:t xml:space="preserve">не може бути кваліфікована як прогул без поважної причини. Тому, до з’ясування причин відсутності працівника та отримання від нього письмових пояснень, </w:t>
      </w:r>
      <w:r w:rsidRPr="00273BE9">
        <w:rPr>
          <w:sz w:val="28"/>
          <w:szCs w:val="28"/>
        </w:rPr>
        <w:t>він</w:t>
      </w:r>
      <w:r w:rsidR="0075285C" w:rsidRPr="00273BE9">
        <w:rPr>
          <w:sz w:val="28"/>
          <w:szCs w:val="28"/>
        </w:rPr>
        <w:t xml:space="preserve"> облікову</w:t>
      </w:r>
      <w:r w:rsidRPr="00273BE9">
        <w:rPr>
          <w:sz w:val="28"/>
          <w:szCs w:val="28"/>
        </w:rPr>
        <w:t>ється</w:t>
      </w:r>
      <w:r w:rsidR="0075285C" w:rsidRPr="00273BE9">
        <w:rPr>
          <w:sz w:val="28"/>
          <w:szCs w:val="28"/>
        </w:rPr>
        <w:t xml:space="preserve">, як працівник, </w:t>
      </w:r>
      <w:r w:rsidRPr="00273BE9">
        <w:rPr>
          <w:sz w:val="28"/>
          <w:szCs w:val="28"/>
        </w:rPr>
        <w:t xml:space="preserve">який </w:t>
      </w:r>
      <w:r w:rsidR="0075285C" w:rsidRPr="00273BE9">
        <w:rPr>
          <w:sz w:val="28"/>
          <w:szCs w:val="28"/>
        </w:rPr>
        <w:t>відсутн</w:t>
      </w:r>
      <w:r w:rsidRPr="00273BE9">
        <w:rPr>
          <w:sz w:val="28"/>
          <w:szCs w:val="28"/>
        </w:rPr>
        <w:t>ій</w:t>
      </w:r>
      <w:r w:rsidR="0075285C" w:rsidRPr="00273BE9">
        <w:rPr>
          <w:sz w:val="28"/>
          <w:szCs w:val="28"/>
        </w:rPr>
        <w:t xml:space="preserve"> з не</w:t>
      </w:r>
      <w:r w:rsidR="00DE094D" w:rsidRPr="00273BE9">
        <w:rPr>
          <w:sz w:val="28"/>
          <w:szCs w:val="28"/>
        </w:rPr>
        <w:t xml:space="preserve"> </w:t>
      </w:r>
      <w:r w:rsidR="0075285C" w:rsidRPr="00273BE9">
        <w:rPr>
          <w:sz w:val="28"/>
          <w:szCs w:val="28"/>
        </w:rPr>
        <w:t>з’ясованих або з інших причин.</w:t>
      </w:r>
    </w:p>
    <w:p w:rsidR="0074090C" w:rsidRPr="00273BE9" w:rsidRDefault="000D606C" w:rsidP="000D606C">
      <w:pPr>
        <w:pStyle w:val="a3"/>
        <w:spacing w:before="0" w:beforeAutospacing="0" w:after="0" w:afterAutospacing="0"/>
        <w:ind w:firstLine="709"/>
        <w:jc w:val="both"/>
        <w:rPr>
          <w:sz w:val="28"/>
          <w:szCs w:val="28"/>
        </w:rPr>
      </w:pPr>
      <w:r w:rsidRPr="00273BE9">
        <w:rPr>
          <w:sz w:val="28"/>
          <w:szCs w:val="28"/>
        </w:rPr>
        <w:t xml:space="preserve">Про це йдеться у Постанові </w:t>
      </w:r>
      <w:r w:rsidR="0074090C" w:rsidRPr="00273BE9">
        <w:rPr>
          <w:sz w:val="28"/>
          <w:szCs w:val="28"/>
        </w:rPr>
        <w:t>Верховного</w:t>
      </w:r>
      <w:r w:rsidR="00931DFB" w:rsidRPr="00273BE9">
        <w:rPr>
          <w:sz w:val="28"/>
          <w:szCs w:val="28"/>
        </w:rPr>
        <w:t xml:space="preserve"> </w:t>
      </w:r>
      <w:r w:rsidR="0074090C" w:rsidRPr="00273BE9">
        <w:rPr>
          <w:sz w:val="28"/>
          <w:szCs w:val="28"/>
        </w:rPr>
        <w:t>Суду</w:t>
      </w:r>
      <w:r w:rsidR="00931DFB" w:rsidRPr="00273BE9">
        <w:rPr>
          <w:sz w:val="28"/>
          <w:szCs w:val="28"/>
        </w:rPr>
        <w:t xml:space="preserve"> </w:t>
      </w:r>
      <w:r w:rsidR="0074090C" w:rsidRPr="00273BE9">
        <w:rPr>
          <w:sz w:val="28"/>
          <w:szCs w:val="28"/>
        </w:rPr>
        <w:t>від</w:t>
      </w:r>
      <w:r w:rsidR="00931DFB" w:rsidRPr="00273BE9">
        <w:rPr>
          <w:sz w:val="28"/>
          <w:szCs w:val="28"/>
        </w:rPr>
        <w:t xml:space="preserve"> </w:t>
      </w:r>
      <w:r w:rsidR="0074090C" w:rsidRPr="00273BE9">
        <w:rPr>
          <w:sz w:val="28"/>
          <w:szCs w:val="28"/>
        </w:rPr>
        <w:t>06</w:t>
      </w:r>
      <w:r w:rsidR="00931DFB" w:rsidRPr="00273BE9">
        <w:rPr>
          <w:sz w:val="28"/>
          <w:szCs w:val="28"/>
        </w:rPr>
        <w:t xml:space="preserve"> </w:t>
      </w:r>
      <w:r w:rsidR="0074090C" w:rsidRPr="00273BE9">
        <w:rPr>
          <w:sz w:val="28"/>
          <w:szCs w:val="28"/>
        </w:rPr>
        <w:t>червня</w:t>
      </w:r>
      <w:r w:rsidR="00931DFB" w:rsidRPr="00273BE9">
        <w:rPr>
          <w:sz w:val="28"/>
          <w:szCs w:val="28"/>
        </w:rPr>
        <w:t xml:space="preserve"> </w:t>
      </w:r>
      <w:r w:rsidR="0074090C" w:rsidRPr="00273BE9">
        <w:rPr>
          <w:sz w:val="28"/>
          <w:szCs w:val="28"/>
        </w:rPr>
        <w:t>2024</w:t>
      </w:r>
      <w:r w:rsidR="00931DFB" w:rsidRPr="00273BE9">
        <w:rPr>
          <w:sz w:val="28"/>
          <w:szCs w:val="28"/>
        </w:rPr>
        <w:t xml:space="preserve"> </w:t>
      </w:r>
      <w:r w:rsidR="0074090C" w:rsidRPr="00273BE9">
        <w:rPr>
          <w:sz w:val="28"/>
          <w:szCs w:val="28"/>
        </w:rPr>
        <w:t>року</w:t>
      </w:r>
      <w:r w:rsidR="00931DFB" w:rsidRPr="00273BE9">
        <w:rPr>
          <w:sz w:val="28"/>
          <w:szCs w:val="28"/>
        </w:rPr>
        <w:t xml:space="preserve"> </w:t>
      </w:r>
      <w:r w:rsidR="0074090C" w:rsidRPr="00273BE9">
        <w:rPr>
          <w:sz w:val="28"/>
          <w:szCs w:val="28"/>
        </w:rPr>
        <w:t>у</w:t>
      </w:r>
      <w:r w:rsidR="00931DFB" w:rsidRPr="00273BE9">
        <w:rPr>
          <w:sz w:val="28"/>
          <w:szCs w:val="28"/>
        </w:rPr>
        <w:t xml:space="preserve"> </w:t>
      </w:r>
      <w:r w:rsidR="0074090C" w:rsidRPr="00273BE9">
        <w:rPr>
          <w:sz w:val="28"/>
          <w:szCs w:val="28"/>
        </w:rPr>
        <w:t>справі</w:t>
      </w:r>
      <w:r w:rsidR="00931DFB" w:rsidRPr="00273BE9">
        <w:rPr>
          <w:sz w:val="28"/>
          <w:szCs w:val="28"/>
        </w:rPr>
        <w:t xml:space="preserve"> </w:t>
      </w:r>
      <w:r w:rsidR="0074090C" w:rsidRPr="00273BE9">
        <w:rPr>
          <w:sz w:val="28"/>
          <w:szCs w:val="28"/>
        </w:rPr>
        <w:t>№367/569/23</w:t>
      </w:r>
      <w:r w:rsidRPr="00273BE9">
        <w:rPr>
          <w:sz w:val="28"/>
          <w:szCs w:val="28"/>
        </w:rPr>
        <w:t xml:space="preserve"> - «</w:t>
      </w:r>
      <w:r w:rsidR="0074090C" w:rsidRPr="00273BE9">
        <w:rPr>
          <w:sz w:val="28"/>
          <w:szCs w:val="28"/>
        </w:rPr>
        <w:t>Відсутність</w:t>
      </w:r>
      <w:r w:rsidR="00A833C4" w:rsidRPr="00273BE9">
        <w:rPr>
          <w:sz w:val="28"/>
          <w:szCs w:val="28"/>
        </w:rPr>
        <w:t xml:space="preserve"> </w:t>
      </w:r>
      <w:r w:rsidR="0074090C" w:rsidRPr="00273BE9">
        <w:rPr>
          <w:sz w:val="28"/>
          <w:szCs w:val="28"/>
        </w:rPr>
        <w:t>працівника</w:t>
      </w:r>
      <w:r w:rsidR="00A833C4" w:rsidRPr="00273BE9">
        <w:rPr>
          <w:sz w:val="28"/>
          <w:szCs w:val="28"/>
        </w:rPr>
        <w:t xml:space="preserve"> </w:t>
      </w:r>
      <w:r w:rsidR="0074090C" w:rsidRPr="00273BE9">
        <w:rPr>
          <w:sz w:val="28"/>
          <w:szCs w:val="28"/>
        </w:rPr>
        <w:t>на</w:t>
      </w:r>
      <w:r w:rsidR="00A833C4" w:rsidRPr="00273BE9">
        <w:rPr>
          <w:sz w:val="28"/>
          <w:szCs w:val="28"/>
        </w:rPr>
        <w:t xml:space="preserve"> </w:t>
      </w:r>
      <w:r w:rsidR="0074090C" w:rsidRPr="00273BE9">
        <w:rPr>
          <w:sz w:val="28"/>
          <w:szCs w:val="28"/>
        </w:rPr>
        <w:t>роботі</w:t>
      </w:r>
      <w:r w:rsidR="00A833C4" w:rsidRPr="00273BE9">
        <w:rPr>
          <w:sz w:val="28"/>
          <w:szCs w:val="28"/>
        </w:rPr>
        <w:t xml:space="preserve"> </w:t>
      </w:r>
      <w:r w:rsidR="0074090C" w:rsidRPr="00273BE9">
        <w:rPr>
          <w:sz w:val="28"/>
          <w:szCs w:val="28"/>
        </w:rPr>
        <w:t>в</w:t>
      </w:r>
      <w:r w:rsidR="00A833C4" w:rsidRPr="00273BE9">
        <w:rPr>
          <w:sz w:val="28"/>
          <w:szCs w:val="28"/>
        </w:rPr>
        <w:t xml:space="preserve"> </w:t>
      </w:r>
      <w:r w:rsidR="0074090C" w:rsidRPr="00273BE9">
        <w:rPr>
          <w:sz w:val="28"/>
          <w:szCs w:val="28"/>
        </w:rPr>
        <w:t>період</w:t>
      </w:r>
      <w:r w:rsidR="00A833C4" w:rsidRPr="00273BE9">
        <w:rPr>
          <w:sz w:val="28"/>
          <w:szCs w:val="28"/>
        </w:rPr>
        <w:t xml:space="preserve"> </w:t>
      </w:r>
      <w:r w:rsidR="0074090C" w:rsidRPr="00273BE9">
        <w:rPr>
          <w:sz w:val="28"/>
          <w:szCs w:val="28"/>
        </w:rPr>
        <w:t>дії</w:t>
      </w:r>
      <w:r w:rsidR="00A833C4" w:rsidRPr="00273BE9">
        <w:rPr>
          <w:sz w:val="28"/>
          <w:szCs w:val="28"/>
        </w:rPr>
        <w:t xml:space="preserve"> </w:t>
      </w:r>
      <w:r w:rsidR="0074090C" w:rsidRPr="00273BE9">
        <w:rPr>
          <w:sz w:val="28"/>
          <w:szCs w:val="28"/>
        </w:rPr>
        <w:t>воєнного</w:t>
      </w:r>
      <w:r w:rsidR="00A833C4" w:rsidRPr="00273BE9">
        <w:rPr>
          <w:sz w:val="28"/>
          <w:szCs w:val="28"/>
        </w:rPr>
        <w:t xml:space="preserve"> </w:t>
      </w:r>
      <w:r w:rsidR="0074090C" w:rsidRPr="00273BE9">
        <w:rPr>
          <w:sz w:val="28"/>
          <w:szCs w:val="28"/>
        </w:rPr>
        <w:t>стану,</w:t>
      </w:r>
      <w:r w:rsidR="00A833C4" w:rsidRPr="00273BE9">
        <w:rPr>
          <w:sz w:val="28"/>
          <w:szCs w:val="28"/>
        </w:rPr>
        <w:t xml:space="preserve"> </w:t>
      </w:r>
      <w:r w:rsidR="0074090C" w:rsidRPr="00273BE9">
        <w:rPr>
          <w:sz w:val="28"/>
          <w:szCs w:val="28"/>
        </w:rPr>
        <w:t>якщо</w:t>
      </w:r>
      <w:r w:rsidR="00A833C4" w:rsidRPr="00273BE9">
        <w:rPr>
          <w:sz w:val="28"/>
          <w:szCs w:val="28"/>
        </w:rPr>
        <w:t xml:space="preserve"> </w:t>
      </w:r>
      <w:r w:rsidR="0074090C" w:rsidRPr="00273BE9">
        <w:rPr>
          <w:sz w:val="28"/>
          <w:szCs w:val="28"/>
        </w:rPr>
        <w:t>працівник</w:t>
      </w:r>
      <w:r w:rsidR="00A833C4" w:rsidRPr="00273BE9">
        <w:rPr>
          <w:sz w:val="28"/>
          <w:szCs w:val="28"/>
        </w:rPr>
        <w:t xml:space="preserve"> </w:t>
      </w:r>
      <w:r w:rsidR="0074090C" w:rsidRPr="00273BE9">
        <w:rPr>
          <w:sz w:val="28"/>
          <w:szCs w:val="28"/>
        </w:rPr>
        <w:t>переведений</w:t>
      </w:r>
      <w:r w:rsidR="00A833C4" w:rsidRPr="00273BE9">
        <w:rPr>
          <w:sz w:val="28"/>
          <w:szCs w:val="28"/>
        </w:rPr>
        <w:t xml:space="preserve"> </w:t>
      </w:r>
      <w:r w:rsidR="0074090C" w:rsidRPr="00273BE9">
        <w:rPr>
          <w:sz w:val="28"/>
          <w:szCs w:val="28"/>
        </w:rPr>
        <w:t>на</w:t>
      </w:r>
      <w:r w:rsidR="00A833C4" w:rsidRPr="00273BE9">
        <w:rPr>
          <w:sz w:val="28"/>
          <w:szCs w:val="28"/>
        </w:rPr>
        <w:t xml:space="preserve"> </w:t>
      </w:r>
      <w:r w:rsidR="0074090C" w:rsidRPr="00273BE9">
        <w:rPr>
          <w:sz w:val="28"/>
          <w:szCs w:val="28"/>
        </w:rPr>
        <w:t>дистанційну</w:t>
      </w:r>
      <w:r w:rsidR="00A833C4" w:rsidRPr="00273BE9">
        <w:rPr>
          <w:sz w:val="28"/>
          <w:szCs w:val="28"/>
        </w:rPr>
        <w:t xml:space="preserve"> </w:t>
      </w:r>
      <w:r w:rsidR="0074090C" w:rsidRPr="00273BE9">
        <w:rPr>
          <w:sz w:val="28"/>
          <w:szCs w:val="28"/>
        </w:rPr>
        <w:t>роботу,</w:t>
      </w:r>
      <w:r w:rsidR="00A833C4" w:rsidRPr="00273BE9">
        <w:rPr>
          <w:sz w:val="28"/>
          <w:szCs w:val="28"/>
        </w:rPr>
        <w:t xml:space="preserve"> </w:t>
      </w:r>
      <w:r w:rsidR="0074090C" w:rsidRPr="00273BE9">
        <w:rPr>
          <w:b/>
          <w:sz w:val="28"/>
          <w:szCs w:val="28"/>
        </w:rPr>
        <w:t>не</w:t>
      </w:r>
      <w:r w:rsidR="00A833C4" w:rsidRPr="00273BE9">
        <w:rPr>
          <w:b/>
          <w:sz w:val="28"/>
          <w:szCs w:val="28"/>
        </w:rPr>
        <w:t xml:space="preserve"> </w:t>
      </w:r>
      <w:r w:rsidR="0074090C" w:rsidRPr="00273BE9">
        <w:rPr>
          <w:b/>
          <w:sz w:val="28"/>
          <w:szCs w:val="28"/>
        </w:rPr>
        <w:t>може</w:t>
      </w:r>
      <w:r w:rsidR="00A833C4" w:rsidRPr="00273BE9">
        <w:rPr>
          <w:b/>
          <w:sz w:val="28"/>
          <w:szCs w:val="28"/>
        </w:rPr>
        <w:t xml:space="preserve"> </w:t>
      </w:r>
      <w:r w:rsidR="0074090C" w:rsidRPr="00273BE9">
        <w:rPr>
          <w:b/>
          <w:sz w:val="28"/>
          <w:szCs w:val="28"/>
        </w:rPr>
        <w:t>бути</w:t>
      </w:r>
      <w:r w:rsidR="00A833C4" w:rsidRPr="00273BE9">
        <w:rPr>
          <w:b/>
          <w:sz w:val="28"/>
          <w:szCs w:val="28"/>
        </w:rPr>
        <w:t xml:space="preserve"> </w:t>
      </w:r>
      <w:r w:rsidR="0074090C" w:rsidRPr="00273BE9">
        <w:rPr>
          <w:b/>
          <w:sz w:val="28"/>
          <w:szCs w:val="28"/>
        </w:rPr>
        <w:t>кваліфікована</w:t>
      </w:r>
      <w:r w:rsidR="00A833C4" w:rsidRPr="00273BE9">
        <w:rPr>
          <w:b/>
          <w:sz w:val="28"/>
          <w:szCs w:val="28"/>
        </w:rPr>
        <w:t xml:space="preserve"> </w:t>
      </w:r>
      <w:r w:rsidR="0074090C" w:rsidRPr="00273BE9">
        <w:rPr>
          <w:b/>
          <w:sz w:val="28"/>
          <w:szCs w:val="28"/>
        </w:rPr>
        <w:t>як</w:t>
      </w:r>
      <w:r w:rsidR="00A833C4" w:rsidRPr="00273BE9">
        <w:rPr>
          <w:b/>
          <w:sz w:val="28"/>
          <w:szCs w:val="28"/>
        </w:rPr>
        <w:t xml:space="preserve"> </w:t>
      </w:r>
      <w:r w:rsidR="0074090C" w:rsidRPr="00273BE9">
        <w:rPr>
          <w:b/>
          <w:sz w:val="28"/>
          <w:szCs w:val="28"/>
        </w:rPr>
        <w:t>прогул</w:t>
      </w:r>
      <w:r w:rsidR="00A833C4" w:rsidRPr="00273BE9">
        <w:rPr>
          <w:b/>
          <w:sz w:val="28"/>
          <w:szCs w:val="28"/>
        </w:rPr>
        <w:t xml:space="preserve"> </w:t>
      </w:r>
      <w:r w:rsidR="0074090C" w:rsidRPr="00273BE9">
        <w:rPr>
          <w:b/>
          <w:sz w:val="28"/>
          <w:szCs w:val="28"/>
        </w:rPr>
        <w:t>без</w:t>
      </w:r>
      <w:r w:rsidR="00A833C4" w:rsidRPr="00273BE9">
        <w:rPr>
          <w:b/>
          <w:sz w:val="28"/>
          <w:szCs w:val="28"/>
        </w:rPr>
        <w:t xml:space="preserve"> </w:t>
      </w:r>
      <w:r w:rsidR="0074090C" w:rsidRPr="00273BE9">
        <w:rPr>
          <w:b/>
          <w:sz w:val="28"/>
          <w:szCs w:val="28"/>
        </w:rPr>
        <w:t>поважної</w:t>
      </w:r>
      <w:r w:rsidR="00A833C4" w:rsidRPr="00273BE9">
        <w:rPr>
          <w:b/>
          <w:sz w:val="28"/>
          <w:szCs w:val="28"/>
        </w:rPr>
        <w:t xml:space="preserve"> </w:t>
      </w:r>
      <w:r w:rsidR="0074090C" w:rsidRPr="00273BE9">
        <w:rPr>
          <w:b/>
          <w:sz w:val="28"/>
          <w:szCs w:val="28"/>
        </w:rPr>
        <w:t>причини.</w:t>
      </w:r>
      <w:r w:rsidR="00A833C4" w:rsidRPr="00273BE9">
        <w:rPr>
          <w:sz w:val="28"/>
          <w:szCs w:val="28"/>
        </w:rPr>
        <w:t xml:space="preserve"> </w:t>
      </w:r>
      <w:r w:rsidR="0074090C" w:rsidRPr="00273BE9">
        <w:rPr>
          <w:sz w:val="28"/>
          <w:szCs w:val="28"/>
        </w:rPr>
        <w:t>Якщо</w:t>
      </w:r>
      <w:r w:rsidR="00A833C4" w:rsidRPr="00273BE9">
        <w:rPr>
          <w:sz w:val="28"/>
          <w:szCs w:val="28"/>
        </w:rPr>
        <w:t xml:space="preserve"> </w:t>
      </w:r>
      <w:r w:rsidR="0074090C" w:rsidRPr="00273BE9">
        <w:rPr>
          <w:sz w:val="28"/>
          <w:szCs w:val="28"/>
        </w:rPr>
        <w:t>з</w:t>
      </w:r>
      <w:r w:rsidR="00A833C4" w:rsidRPr="00273BE9">
        <w:rPr>
          <w:sz w:val="28"/>
          <w:szCs w:val="28"/>
        </w:rPr>
        <w:t xml:space="preserve"> </w:t>
      </w:r>
      <w:r w:rsidR="0074090C" w:rsidRPr="00273BE9">
        <w:rPr>
          <w:sz w:val="28"/>
          <w:szCs w:val="28"/>
        </w:rPr>
        <w:t>таким</w:t>
      </w:r>
      <w:r w:rsidR="00A833C4" w:rsidRPr="00273BE9">
        <w:rPr>
          <w:sz w:val="28"/>
          <w:szCs w:val="28"/>
        </w:rPr>
        <w:t xml:space="preserve"> </w:t>
      </w:r>
      <w:r w:rsidR="0074090C" w:rsidRPr="00273BE9">
        <w:rPr>
          <w:sz w:val="28"/>
          <w:szCs w:val="28"/>
        </w:rPr>
        <w:t>працівником</w:t>
      </w:r>
      <w:r w:rsidR="00A833C4" w:rsidRPr="00273BE9">
        <w:rPr>
          <w:sz w:val="28"/>
          <w:szCs w:val="28"/>
        </w:rPr>
        <w:t xml:space="preserve"> </w:t>
      </w:r>
      <w:r w:rsidR="0074090C" w:rsidRPr="00273BE9">
        <w:rPr>
          <w:sz w:val="28"/>
          <w:szCs w:val="28"/>
        </w:rPr>
        <w:t>відсутній</w:t>
      </w:r>
      <w:r w:rsidR="00A833C4" w:rsidRPr="00273BE9">
        <w:rPr>
          <w:sz w:val="28"/>
          <w:szCs w:val="28"/>
        </w:rPr>
        <w:t xml:space="preserve"> </w:t>
      </w:r>
      <w:r w:rsidR="0074090C" w:rsidRPr="00273BE9">
        <w:rPr>
          <w:sz w:val="28"/>
          <w:szCs w:val="28"/>
        </w:rPr>
        <w:t>зв’язок,</w:t>
      </w:r>
      <w:r w:rsidR="00A833C4" w:rsidRPr="00273BE9">
        <w:rPr>
          <w:sz w:val="28"/>
          <w:szCs w:val="28"/>
        </w:rPr>
        <w:t xml:space="preserve"> </w:t>
      </w:r>
      <w:r w:rsidR="0074090C" w:rsidRPr="00273BE9">
        <w:rPr>
          <w:sz w:val="28"/>
          <w:szCs w:val="28"/>
        </w:rPr>
        <w:t>до</w:t>
      </w:r>
      <w:r w:rsidR="00A833C4" w:rsidRPr="00273BE9">
        <w:rPr>
          <w:sz w:val="28"/>
          <w:szCs w:val="28"/>
        </w:rPr>
        <w:t xml:space="preserve"> </w:t>
      </w:r>
      <w:r w:rsidR="0074090C" w:rsidRPr="00273BE9">
        <w:rPr>
          <w:sz w:val="28"/>
          <w:szCs w:val="28"/>
        </w:rPr>
        <w:t>з’ясування</w:t>
      </w:r>
      <w:r w:rsidR="00A833C4" w:rsidRPr="00273BE9">
        <w:rPr>
          <w:sz w:val="28"/>
          <w:szCs w:val="28"/>
        </w:rPr>
        <w:t xml:space="preserve"> </w:t>
      </w:r>
      <w:r w:rsidR="0074090C" w:rsidRPr="00273BE9">
        <w:rPr>
          <w:sz w:val="28"/>
          <w:szCs w:val="28"/>
        </w:rPr>
        <w:t>причин</w:t>
      </w:r>
      <w:r w:rsidR="00A833C4" w:rsidRPr="00273BE9">
        <w:rPr>
          <w:sz w:val="28"/>
          <w:szCs w:val="28"/>
        </w:rPr>
        <w:t xml:space="preserve"> </w:t>
      </w:r>
      <w:r w:rsidR="0074090C" w:rsidRPr="00273BE9">
        <w:rPr>
          <w:sz w:val="28"/>
          <w:szCs w:val="28"/>
        </w:rPr>
        <w:t>і</w:t>
      </w:r>
      <w:r w:rsidR="00A833C4" w:rsidRPr="00273BE9">
        <w:rPr>
          <w:sz w:val="28"/>
          <w:szCs w:val="28"/>
        </w:rPr>
        <w:t xml:space="preserve"> </w:t>
      </w:r>
      <w:r w:rsidR="0074090C" w:rsidRPr="00273BE9">
        <w:rPr>
          <w:sz w:val="28"/>
          <w:szCs w:val="28"/>
        </w:rPr>
        <w:t>обставин</w:t>
      </w:r>
      <w:r w:rsidR="00A833C4" w:rsidRPr="00273BE9">
        <w:rPr>
          <w:sz w:val="28"/>
          <w:szCs w:val="28"/>
        </w:rPr>
        <w:t xml:space="preserve"> </w:t>
      </w:r>
      <w:r w:rsidR="0074090C" w:rsidRPr="00273BE9">
        <w:rPr>
          <w:sz w:val="28"/>
          <w:szCs w:val="28"/>
        </w:rPr>
        <w:t>його</w:t>
      </w:r>
      <w:r w:rsidR="00A833C4" w:rsidRPr="00273BE9">
        <w:rPr>
          <w:sz w:val="28"/>
          <w:szCs w:val="28"/>
        </w:rPr>
        <w:t xml:space="preserve"> </w:t>
      </w:r>
      <w:r w:rsidR="0074090C" w:rsidRPr="00273BE9">
        <w:rPr>
          <w:sz w:val="28"/>
          <w:szCs w:val="28"/>
        </w:rPr>
        <w:t>відсутності</w:t>
      </w:r>
      <w:r w:rsidR="00A833C4" w:rsidRPr="00273BE9">
        <w:rPr>
          <w:sz w:val="28"/>
          <w:szCs w:val="28"/>
        </w:rPr>
        <w:t xml:space="preserve"> </w:t>
      </w:r>
      <w:r w:rsidR="0074090C" w:rsidRPr="00273BE9">
        <w:rPr>
          <w:sz w:val="28"/>
          <w:szCs w:val="28"/>
        </w:rPr>
        <w:t>за</w:t>
      </w:r>
      <w:r w:rsidR="00A833C4" w:rsidRPr="00273BE9">
        <w:rPr>
          <w:sz w:val="28"/>
          <w:szCs w:val="28"/>
        </w:rPr>
        <w:t xml:space="preserve"> </w:t>
      </w:r>
      <w:r w:rsidR="0074090C" w:rsidRPr="00273BE9">
        <w:rPr>
          <w:sz w:val="28"/>
          <w:szCs w:val="28"/>
        </w:rPr>
        <w:t>ним</w:t>
      </w:r>
      <w:r w:rsidR="00A833C4" w:rsidRPr="00273BE9">
        <w:rPr>
          <w:sz w:val="28"/>
          <w:szCs w:val="28"/>
        </w:rPr>
        <w:t xml:space="preserve"> </w:t>
      </w:r>
      <w:r w:rsidR="0074090C" w:rsidRPr="00273BE9">
        <w:rPr>
          <w:sz w:val="28"/>
          <w:szCs w:val="28"/>
        </w:rPr>
        <w:t>зберігаються</w:t>
      </w:r>
      <w:r w:rsidR="00A833C4" w:rsidRPr="00273BE9">
        <w:rPr>
          <w:sz w:val="28"/>
          <w:szCs w:val="28"/>
        </w:rPr>
        <w:t xml:space="preserve"> </w:t>
      </w:r>
      <w:r w:rsidR="0074090C" w:rsidRPr="00273BE9">
        <w:rPr>
          <w:sz w:val="28"/>
          <w:szCs w:val="28"/>
        </w:rPr>
        <w:t>робоче</w:t>
      </w:r>
      <w:r w:rsidR="00A833C4" w:rsidRPr="00273BE9">
        <w:rPr>
          <w:sz w:val="28"/>
          <w:szCs w:val="28"/>
        </w:rPr>
        <w:t xml:space="preserve"> </w:t>
      </w:r>
      <w:r w:rsidR="0074090C" w:rsidRPr="00273BE9">
        <w:rPr>
          <w:sz w:val="28"/>
          <w:szCs w:val="28"/>
        </w:rPr>
        <w:t>місце</w:t>
      </w:r>
      <w:r w:rsidR="00A833C4" w:rsidRPr="00273BE9">
        <w:rPr>
          <w:sz w:val="28"/>
          <w:szCs w:val="28"/>
        </w:rPr>
        <w:t xml:space="preserve"> </w:t>
      </w:r>
      <w:r w:rsidR="0074090C" w:rsidRPr="00273BE9">
        <w:rPr>
          <w:sz w:val="28"/>
          <w:szCs w:val="28"/>
        </w:rPr>
        <w:t>та</w:t>
      </w:r>
      <w:r w:rsidR="00A833C4" w:rsidRPr="00273BE9">
        <w:rPr>
          <w:sz w:val="28"/>
          <w:szCs w:val="28"/>
        </w:rPr>
        <w:t xml:space="preserve"> </w:t>
      </w:r>
      <w:r w:rsidR="0074090C" w:rsidRPr="00273BE9">
        <w:rPr>
          <w:sz w:val="28"/>
          <w:szCs w:val="28"/>
        </w:rPr>
        <w:t>посада</w:t>
      </w:r>
      <w:r w:rsidRPr="00273BE9">
        <w:rPr>
          <w:sz w:val="28"/>
          <w:szCs w:val="28"/>
        </w:rPr>
        <w:t>,</w:t>
      </w:r>
      <w:r w:rsidR="00A833C4" w:rsidRPr="00273BE9">
        <w:rPr>
          <w:sz w:val="28"/>
          <w:szCs w:val="28"/>
        </w:rPr>
        <w:t xml:space="preserve"> </w:t>
      </w:r>
      <w:r w:rsidR="0074090C" w:rsidRPr="00273BE9">
        <w:rPr>
          <w:sz w:val="28"/>
          <w:szCs w:val="28"/>
        </w:rPr>
        <w:t>трудові</w:t>
      </w:r>
      <w:r w:rsidR="00A833C4" w:rsidRPr="00273BE9">
        <w:rPr>
          <w:sz w:val="28"/>
          <w:szCs w:val="28"/>
        </w:rPr>
        <w:t xml:space="preserve"> </w:t>
      </w:r>
      <w:r w:rsidR="0074090C" w:rsidRPr="00273BE9">
        <w:rPr>
          <w:sz w:val="28"/>
          <w:szCs w:val="28"/>
        </w:rPr>
        <w:t>відносини</w:t>
      </w:r>
      <w:r w:rsidR="00A833C4" w:rsidRPr="00273BE9">
        <w:rPr>
          <w:sz w:val="28"/>
          <w:szCs w:val="28"/>
        </w:rPr>
        <w:t xml:space="preserve"> </w:t>
      </w:r>
      <w:r w:rsidR="0074090C" w:rsidRPr="00273BE9">
        <w:rPr>
          <w:sz w:val="28"/>
          <w:szCs w:val="28"/>
        </w:rPr>
        <w:t>не</w:t>
      </w:r>
      <w:r w:rsidR="00A833C4" w:rsidRPr="00273BE9">
        <w:rPr>
          <w:sz w:val="28"/>
          <w:szCs w:val="28"/>
        </w:rPr>
        <w:t xml:space="preserve"> </w:t>
      </w:r>
      <w:r w:rsidR="0074090C" w:rsidRPr="00273BE9">
        <w:rPr>
          <w:sz w:val="28"/>
          <w:szCs w:val="28"/>
        </w:rPr>
        <w:t>припиняються,</w:t>
      </w:r>
      <w:r w:rsidR="00A833C4" w:rsidRPr="00273BE9">
        <w:rPr>
          <w:sz w:val="28"/>
          <w:szCs w:val="28"/>
        </w:rPr>
        <w:t xml:space="preserve"> </w:t>
      </w:r>
      <w:r w:rsidR="0074090C" w:rsidRPr="00273BE9">
        <w:rPr>
          <w:sz w:val="28"/>
          <w:szCs w:val="28"/>
        </w:rPr>
        <w:t>однак</w:t>
      </w:r>
      <w:r w:rsidR="00A833C4" w:rsidRPr="00273BE9">
        <w:rPr>
          <w:sz w:val="28"/>
          <w:szCs w:val="28"/>
        </w:rPr>
        <w:t xml:space="preserve"> </w:t>
      </w:r>
      <w:r w:rsidR="0074090C" w:rsidRPr="00273BE9">
        <w:rPr>
          <w:sz w:val="28"/>
          <w:szCs w:val="28"/>
        </w:rPr>
        <w:t>час</w:t>
      </w:r>
      <w:r w:rsidR="00311469" w:rsidRPr="00273BE9">
        <w:rPr>
          <w:sz w:val="28"/>
          <w:szCs w:val="28"/>
        </w:rPr>
        <w:t xml:space="preserve"> </w:t>
      </w:r>
      <w:r w:rsidR="0074090C" w:rsidRPr="00273BE9">
        <w:rPr>
          <w:sz w:val="28"/>
          <w:szCs w:val="28"/>
        </w:rPr>
        <w:t>таких</w:t>
      </w:r>
      <w:r w:rsidR="00311469" w:rsidRPr="00273BE9">
        <w:rPr>
          <w:sz w:val="28"/>
          <w:szCs w:val="28"/>
        </w:rPr>
        <w:t xml:space="preserve"> </w:t>
      </w:r>
      <w:r w:rsidR="0074090C" w:rsidRPr="00273BE9">
        <w:rPr>
          <w:sz w:val="28"/>
          <w:szCs w:val="28"/>
        </w:rPr>
        <w:t>не</w:t>
      </w:r>
      <w:r w:rsidR="00311469" w:rsidRPr="00273BE9">
        <w:rPr>
          <w:sz w:val="28"/>
          <w:szCs w:val="28"/>
        </w:rPr>
        <w:t xml:space="preserve"> </w:t>
      </w:r>
      <w:r w:rsidR="0074090C" w:rsidRPr="00273BE9">
        <w:rPr>
          <w:sz w:val="28"/>
          <w:szCs w:val="28"/>
        </w:rPr>
        <w:t>явок</w:t>
      </w:r>
      <w:r w:rsidR="006A29C6" w:rsidRPr="00273BE9">
        <w:rPr>
          <w:sz w:val="28"/>
          <w:szCs w:val="28"/>
        </w:rPr>
        <w:t xml:space="preserve"> </w:t>
      </w:r>
      <w:r w:rsidR="0074090C" w:rsidRPr="00273BE9">
        <w:rPr>
          <w:sz w:val="28"/>
          <w:szCs w:val="28"/>
        </w:rPr>
        <w:t>не</w:t>
      </w:r>
      <w:r w:rsidR="006A29C6" w:rsidRPr="00273BE9">
        <w:rPr>
          <w:sz w:val="28"/>
          <w:szCs w:val="28"/>
        </w:rPr>
        <w:t xml:space="preserve"> </w:t>
      </w:r>
      <w:r w:rsidR="0074090C" w:rsidRPr="00273BE9">
        <w:rPr>
          <w:sz w:val="28"/>
          <w:szCs w:val="28"/>
        </w:rPr>
        <w:t>зараховується</w:t>
      </w:r>
      <w:r w:rsidR="006A29C6" w:rsidRPr="00273BE9">
        <w:rPr>
          <w:sz w:val="28"/>
          <w:szCs w:val="28"/>
        </w:rPr>
        <w:t xml:space="preserve"> </w:t>
      </w:r>
      <w:r w:rsidR="0074090C" w:rsidRPr="00273BE9">
        <w:rPr>
          <w:sz w:val="28"/>
          <w:szCs w:val="28"/>
        </w:rPr>
        <w:t>до</w:t>
      </w:r>
      <w:r w:rsidR="006A29C6" w:rsidRPr="00273BE9">
        <w:rPr>
          <w:sz w:val="28"/>
          <w:szCs w:val="28"/>
        </w:rPr>
        <w:t xml:space="preserve"> </w:t>
      </w:r>
      <w:r w:rsidR="0074090C" w:rsidRPr="00273BE9">
        <w:rPr>
          <w:sz w:val="28"/>
          <w:szCs w:val="28"/>
        </w:rPr>
        <w:t>стажу</w:t>
      </w:r>
      <w:r w:rsidR="006A29C6" w:rsidRPr="00273BE9">
        <w:rPr>
          <w:sz w:val="28"/>
          <w:szCs w:val="28"/>
        </w:rPr>
        <w:t xml:space="preserve"> </w:t>
      </w:r>
      <w:r w:rsidR="0074090C" w:rsidRPr="00273BE9">
        <w:rPr>
          <w:sz w:val="28"/>
          <w:szCs w:val="28"/>
        </w:rPr>
        <w:t>роботи,</w:t>
      </w:r>
      <w:r w:rsidR="006A29C6" w:rsidRPr="00273BE9">
        <w:rPr>
          <w:sz w:val="28"/>
          <w:szCs w:val="28"/>
        </w:rPr>
        <w:t xml:space="preserve"> </w:t>
      </w:r>
      <w:r w:rsidR="0074090C" w:rsidRPr="00273BE9">
        <w:rPr>
          <w:sz w:val="28"/>
          <w:szCs w:val="28"/>
        </w:rPr>
        <w:t>що</w:t>
      </w:r>
      <w:r w:rsidR="006A29C6" w:rsidRPr="00273BE9">
        <w:rPr>
          <w:sz w:val="28"/>
          <w:szCs w:val="28"/>
        </w:rPr>
        <w:t xml:space="preserve"> </w:t>
      </w:r>
      <w:r w:rsidR="0074090C" w:rsidRPr="00273BE9">
        <w:rPr>
          <w:sz w:val="28"/>
          <w:szCs w:val="28"/>
        </w:rPr>
        <w:t>дає</w:t>
      </w:r>
      <w:r w:rsidR="006A29C6" w:rsidRPr="00273BE9">
        <w:rPr>
          <w:sz w:val="28"/>
          <w:szCs w:val="28"/>
        </w:rPr>
        <w:t xml:space="preserve"> </w:t>
      </w:r>
      <w:r w:rsidR="0074090C" w:rsidRPr="00273BE9">
        <w:rPr>
          <w:sz w:val="28"/>
          <w:szCs w:val="28"/>
        </w:rPr>
        <w:t>право</w:t>
      </w:r>
      <w:r w:rsidR="006A29C6" w:rsidRPr="00273BE9">
        <w:rPr>
          <w:sz w:val="28"/>
          <w:szCs w:val="28"/>
        </w:rPr>
        <w:t xml:space="preserve"> </w:t>
      </w:r>
      <w:r w:rsidR="0074090C" w:rsidRPr="00273BE9">
        <w:rPr>
          <w:sz w:val="28"/>
          <w:szCs w:val="28"/>
        </w:rPr>
        <w:t>на</w:t>
      </w:r>
      <w:r w:rsidR="006A29C6" w:rsidRPr="00273BE9">
        <w:rPr>
          <w:sz w:val="28"/>
          <w:szCs w:val="28"/>
        </w:rPr>
        <w:t xml:space="preserve"> </w:t>
      </w:r>
      <w:r w:rsidR="0074090C" w:rsidRPr="00273BE9">
        <w:rPr>
          <w:sz w:val="28"/>
          <w:szCs w:val="28"/>
        </w:rPr>
        <w:t>щорічну</w:t>
      </w:r>
      <w:r w:rsidR="006A29C6" w:rsidRPr="00273BE9">
        <w:rPr>
          <w:sz w:val="28"/>
          <w:szCs w:val="28"/>
        </w:rPr>
        <w:t xml:space="preserve"> </w:t>
      </w:r>
      <w:r w:rsidR="0074090C" w:rsidRPr="00273BE9">
        <w:rPr>
          <w:sz w:val="28"/>
          <w:szCs w:val="28"/>
        </w:rPr>
        <w:t>відпустку,</w:t>
      </w:r>
      <w:r w:rsidR="006A29C6" w:rsidRPr="00273BE9">
        <w:rPr>
          <w:sz w:val="28"/>
          <w:szCs w:val="28"/>
        </w:rPr>
        <w:t xml:space="preserve"> </w:t>
      </w:r>
      <w:r w:rsidR="0074090C" w:rsidRPr="00273BE9">
        <w:rPr>
          <w:sz w:val="28"/>
          <w:szCs w:val="28"/>
        </w:rPr>
        <w:t>та</w:t>
      </w:r>
      <w:r w:rsidR="006A29C6" w:rsidRPr="00273BE9">
        <w:rPr>
          <w:sz w:val="28"/>
          <w:szCs w:val="28"/>
        </w:rPr>
        <w:t xml:space="preserve"> </w:t>
      </w:r>
      <w:r w:rsidR="0074090C" w:rsidRPr="00273BE9">
        <w:rPr>
          <w:sz w:val="28"/>
          <w:szCs w:val="28"/>
        </w:rPr>
        <w:t>в</w:t>
      </w:r>
      <w:r w:rsidR="006A29C6" w:rsidRPr="00273BE9">
        <w:rPr>
          <w:sz w:val="28"/>
          <w:szCs w:val="28"/>
        </w:rPr>
        <w:t xml:space="preserve"> </w:t>
      </w:r>
      <w:r w:rsidR="0074090C" w:rsidRPr="00273BE9">
        <w:rPr>
          <w:sz w:val="28"/>
          <w:szCs w:val="28"/>
        </w:rPr>
        <w:t>загальному</w:t>
      </w:r>
      <w:r w:rsidR="006A29C6" w:rsidRPr="00273BE9">
        <w:rPr>
          <w:sz w:val="28"/>
          <w:szCs w:val="28"/>
        </w:rPr>
        <w:t xml:space="preserve"> </w:t>
      </w:r>
      <w:r w:rsidR="0074090C" w:rsidRPr="00273BE9">
        <w:rPr>
          <w:sz w:val="28"/>
          <w:szCs w:val="28"/>
        </w:rPr>
        <w:t>порядку</w:t>
      </w:r>
      <w:r w:rsidR="006A29C6" w:rsidRPr="00273BE9">
        <w:rPr>
          <w:sz w:val="28"/>
          <w:szCs w:val="28"/>
        </w:rPr>
        <w:t xml:space="preserve"> </w:t>
      </w:r>
      <w:r w:rsidR="0074090C" w:rsidRPr="00273BE9">
        <w:rPr>
          <w:sz w:val="28"/>
          <w:szCs w:val="28"/>
        </w:rPr>
        <w:t>не</w:t>
      </w:r>
      <w:r w:rsidR="006A29C6" w:rsidRPr="00273BE9">
        <w:rPr>
          <w:sz w:val="28"/>
          <w:szCs w:val="28"/>
        </w:rPr>
        <w:t xml:space="preserve"> </w:t>
      </w:r>
      <w:r w:rsidR="0074090C" w:rsidRPr="00273BE9">
        <w:rPr>
          <w:sz w:val="28"/>
          <w:szCs w:val="28"/>
        </w:rPr>
        <w:t>підлягає</w:t>
      </w:r>
      <w:r w:rsidR="006A29C6" w:rsidRPr="00273BE9">
        <w:rPr>
          <w:sz w:val="28"/>
          <w:szCs w:val="28"/>
        </w:rPr>
        <w:t xml:space="preserve"> </w:t>
      </w:r>
      <w:r w:rsidR="0074090C" w:rsidRPr="00273BE9">
        <w:rPr>
          <w:sz w:val="28"/>
          <w:szCs w:val="28"/>
        </w:rPr>
        <w:t>оплаті</w:t>
      </w:r>
      <w:r w:rsidRPr="00273BE9">
        <w:rPr>
          <w:sz w:val="28"/>
          <w:szCs w:val="28"/>
        </w:rPr>
        <w:t>»</w:t>
      </w:r>
      <w:r w:rsidR="006A29C6" w:rsidRPr="00273BE9">
        <w:rPr>
          <w:sz w:val="28"/>
          <w:szCs w:val="28"/>
        </w:rPr>
        <w:t>.</w:t>
      </w:r>
    </w:p>
    <w:p w:rsidR="00850860" w:rsidRPr="00273BE9" w:rsidRDefault="00850860" w:rsidP="000752D0">
      <w:pPr>
        <w:pStyle w:val="a3"/>
        <w:shd w:val="clear" w:color="auto" w:fill="FFFFFF"/>
        <w:spacing w:before="0" w:beforeAutospacing="0" w:after="0" w:afterAutospacing="0"/>
        <w:jc w:val="both"/>
        <w:rPr>
          <w:b/>
          <w:i/>
          <w:color w:val="000000"/>
          <w:sz w:val="28"/>
          <w:szCs w:val="28"/>
        </w:rPr>
      </w:pPr>
    </w:p>
    <w:p w:rsidR="009F1A65" w:rsidRPr="00273BE9" w:rsidRDefault="009F1A65" w:rsidP="00A803CD">
      <w:pPr>
        <w:pStyle w:val="a3"/>
        <w:shd w:val="clear" w:color="auto" w:fill="FFFFFF"/>
        <w:spacing w:before="0" w:beforeAutospacing="0" w:after="0" w:afterAutospacing="0"/>
        <w:jc w:val="both"/>
        <w:rPr>
          <w:b/>
          <w:i/>
          <w:sz w:val="28"/>
          <w:szCs w:val="28"/>
        </w:rPr>
      </w:pPr>
      <w:r w:rsidRPr="00273BE9">
        <w:rPr>
          <w:b/>
          <w:i/>
          <w:color w:val="000000"/>
          <w:sz w:val="28"/>
          <w:szCs w:val="28"/>
        </w:rPr>
        <w:tab/>
      </w:r>
      <w:r w:rsidR="001E5025" w:rsidRPr="00273BE9">
        <w:rPr>
          <w:b/>
          <w:i/>
          <w:sz w:val="28"/>
          <w:szCs w:val="28"/>
        </w:rPr>
        <w:t>2</w:t>
      </w:r>
      <w:r w:rsidR="008D046C" w:rsidRPr="00273BE9">
        <w:rPr>
          <w:b/>
          <w:i/>
          <w:sz w:val="28"/>
          <w:szCs w:val="28"/>
        </w:rPr>
        <w:t>3</w:t>
      </w:r>
      <w:r w:rsidR="00F82DA6" w:rsidRPr="00273BE9">
        <w:rPr>
          <w:b/>
          <w:i/>
          <w:sz w:val="28"/>
          <w:szCs w:val="28"/>
        </w:rPr>
        <w:t>.</w:t>
      </w:r>
      <w:r w:rsidR="00F82DA6" w:rsidRPr="00273BE9">
        <w:rPr>
          <w:b/>
          <w:sz w:val="28"/>
          <w:szCs w:val="28"/>
        </w:rPr>
        <w:t xml:space="preserve"> </w:t>
      </w:r>
      <w:r w:rsidRPr="00273BE9">
        <w:rPr>
          <w:b/>
          <w:bCs/>
          <w:i/>
          <w:sz w:val="28"/>
          <w:szCs w:val="28"/>
          <w:bdr w:val="none" w:sz="0" w:space="0" w:color="auto" w:frame="1"/>
        </w:rPr>
        <w:t xml:space="preserve">Працівник підприємства отримав повістку та був відправлений у зону бойових дій, про що повідомив роботодавця. Через певний час працівник дізнався, що був звільнений за прогул. </w:t>
      </w:r>
      <w:r w:rsidRPr="00273BE9">
        <w:rPr>
          <w:b/>
          <w:i/>
          <w:iCs/>
          <w:sz w:val="28"/>
          <w:szCs w:val="28"/>
          <w:bdr w:val="none" w:sz="0" w:space="0" w:color="auto" w:frame="1"/>
        </w:rPr>
        <w:t>Чи законні дії роботодавця? Які дії необхідно вчинити працівнику?</w:t>
      </w:r>
    </w:p>
    <w:p w:rsidR="008A6ECF" w:rsidRPr="00273BE9" w:rsidRDefault="009F1A65" w:rsidP="009F1A65">
      <w:pPr>
        <w:spacing w:after="0" w:line="240" w:lineRule="auto"/>
        <w:ind w:firstLine="708"/>
        <w:jc w:val="both"/>
        <w:rPr>
          <w:rFonts w:ascii="Times New Roman" w:eastAsia="Times New Roman" w:hAnsi="Times New Roman" w:cs="Times New Roman"/>
          <w:sz w:val="28"/>
          <w:szCs w:val="28"/>
          <w:lang w:eastAsia="uk-UA"/>
        </w:rPr>
      </w:pPr>
      <w:r w:rsidRPr="00273BE9">
        <w:rPr>
          <w:rFonts w:ascii="Times New Roman" w:eastAsia="Times New Roman" w:hAnsi="Times New Roman" w:cs="Times New Roman"/>
          <w:sz w:val="28"/>
          <w:szCs w:val="28"/>
          <w:lang w:eastAsia="uk-UA"/>
        </w:rPr>
        <w:t xml:space="preserve">Дії роботодавця є незаконними. </w:t>
      </w:r>
    </w:p>
    <w:p w:rsidR="008A6ECF" w:rsidRPr="00273BE9" w:rsidRDefault="008A6ECF" w:rsidP="008A6ECF">
      <w:pPr>
        <w:spacing w:after="0" w:line="240" w:lineRule="auto"/>
        <w:ind w:firstLine="708"/>
        <w:jc w:val="both"/>
        <w:rPr>
          <w:rFonts w:ascii="Times New Roman" w:eastAsia="Times New Roman" w:hAnsi="Times New Roman" w:cs="Times New Roman"/>
          <w:sz w:val="28"/>
          <w:szCs w:val="28"/>
          <w:lang w:eastAsia="uk-UA"/>
        </w:rPr>
      </w:pPr>
      <w:r w:rsidRPr="00273BE9">
        <w:rPr>
          <w:rFonts w:ascii="Times New Roman" w:eastAsia="Times New Roman" w:hAnsi="Times New Roman" w:cs="Times New Roman"/>
          <w:sz w:val="28"/>
          <w:szCs w:val="28"/>
          <w:lang w:eastAsia="uk-UA"/>
        </w:rPr>
        <w:t>Відповідно до частини 3 статті 119 Кодексу законів про працю за працівниками, що проходять військову службу, під час дії особливого періоду на строк до його закінчення або до дня фактичного звільнення </w:t>
      </w:r>
      <w:r w:rsidRPr="00273BE9">
        <w:rPr>
          <w:rFonts w:ascii="Times New Roman" w:eastAsia="Times New Roman" w:hAnsi="Times New Roman" w:cs="Times New Roman"/>
          <w:b/>
          <w:bCs/>
          <w:sz w:val="28"/>
          <w:szCs w:val="28"/>
          <w:bdr w:val="none" w:sz="0" w:space="0" w:color="auto" w:frame="1"/>
          <w:lang w:eastAsia="uk-UA"/>
        </w:rPr>
        <w:t>зберігаються місце роботи і посада</w:t>
      </w:r>
      <w:r w:rsidRPr="00273BE9">
        <w:rPr>
          <w:rFonts w:ascii="Times New Roman" w:eastAsia="Times New Roman" w:hAnsi="Times New Roman" w:cs="Times New Roman"/>
          <w:sz w:val="28"/>
          <w:szCs w:val="28"/>
          <w:lang w:eastAsia="uk-UA"/>
        </w:rPr>
        <w:t>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w:t>
      </w:r>
    </w:p>
    <w:p w:rsidR="009F1A65" w:rsidRPr="00273BE9" w:rsidRDefault="009F1A65" w:rsidP="009F1A65">
      <w:pPr>
        <w:spacing w:after="0" w:line="240" w:lineRule="auto"/>
        <w:ind w:firstLine="708"/>
        <w:jc w:val="both"/>
        <w:rPr>
          <w:rFonts w:ascii="Times New Roman" w:eastAsia="Times New Roman" w:hAnsi="Times New Roman" w:cs="Times New Roman"/>
          <w:sz w:val="28"/>
          <w:szCs w:val="28"/>
          <w:lang w:eastAsia="uk-UA"/>
        </w:rPr>
      </w:pPr>
      <w:r w:rsidRPr="00273BE9">
        <w:rPr>
          <w:rFonts w:ascii="Times New Roman" w:eastAsia="Times New Roman" w:hAnsi="Times New Roman" w:cs="Times New Roman"/>
          <w:sz w:val="28"/>
          <w:szCs w:val="28"/>
          <w:lang w:eastAsia="uk-UA"/>
        </w:rPr>
        <w:t xml:space="preserve">Визначальним фактором для вирішення питання про законність звільнення працівника з роботи за пунктом 4 частини 1 статті 40 </w:t>
      </w:r>
      <w:proofErr w:type="spellStart"/>
      <w:r w:rsidRPr="00273BE9">
        <w:rPr>
          <w:rFonts w:ascii="Times New Roman" w:eastAsia="Times New Roman" w:hAnsi="Times New Roman" w:cs="Times New Roman"/>
          <w:sz w:val="28"/>
          <w:szCs w:val="28"/>
          <w:lang w:eastAsia="uk-UA"/>
        </w:rPr>
        <w:t>КЗпП</w:t>
      </w:r>
      <w:proofErr w:type="spellEnd"/>
      <w:r w:rsidRPr="00273BE9">
        <w:rPr>
          <w:rFonts w:ascii="Times New Roman" w:eastAsia="Times New Roman" w:hAnsi="Times New Roman" w:cs="Times New Roman"/>
          <w:sz w:val="28"/>
          <w:szCs w:val="28"/>
          <w:lang w:eastAsia="uk-UA"/>
        </w:rPr>
        <w:t xml:space="preserve"> України є з’ясування поважності причин його відсутності на роботі. Причини, які зазначені вище, є поважними та не можуть мати наслідком звільнення за прогул за пунктом 4 частини 1 статті 40 </w:t>
      </w:r>
      <w:proofErr w:type="spellStart"/>
      <w:r w:rsidRPr="00273BE9">
        <w:rPr>
          <w:rFonts w:ascii="Times New Roman" w:eastAsia="Times New Roman" w:hAnsi="Times New Roman" w:cs="Times New Roman"/>
          <w:sz w:val="28"/>
          <w:szCs w:val="28"/>
          <w:lang w:eastAsia="uk-UA"/>
        </w:rPr>
        <w:t>КЗпП</w:t>
      </w:r>
      <w:proofErr w:type="spellEnd"/>
      <w:r w:rsidRPr="00273BE9">
        <w:rPr>
          <w:rFonts w:ascii="Times New Roman" w:eastAsia="Times New Roman" w:hAnsi="Times New Roman" w:cs="Times New Roman"/>
          <w:sz w:val="28"/>
          <w:szCs w:val="28"/>
          <w:lang w:eastAsia="uk-UA"/>
        </w:rPr>
        <w:t xml:space="preserve"> України. За таких обставин за працівником мало б зберігатись робоче місце і посада. Окрім того, накладення дисциплінарного стягнення у вигляді звільнення має чітку регламентовану </w:t>
      </w:r>
      <w:r w:rsidRPr="00273BE9">
        <w:rPr>
          <w:rFonts w:ascii="Times New Roman" w:eastAsia="Times New Roman" w:hAnsi="Times New Roman" w:cs="Times New Roman"/>
          <w:sz w:val="28"/>
          <w:szCs w:val="28"/>
          <w:lang w:eastAsia="uk-UA"/>
        </w:rPr>
        <w:lastRenderedPageBreak/>
        <w:t>процедуру, яка має бути дотримана роботодавцем, що, у свою чергу, не було зроблено. </w:t>
      </w:r>
    </w:p>
    <w:p w:rsidR="00696972" w:rsidRPr="00273BE9" w:rsidRDefault="00696972" w:rsidP="009F1A65">
      <w:pPr>
        <w:spacing w:after="0" w:line="240" w:lineRule="auto"/>
        <w:jc w:val="both"/>
        <w:rPr>
          <w:rFonts w:ascii="Times New Roman" w:eastAsia="Times New Roman" w:hAnsi="Times New Roman" w:cs="Times New Roman"/>
          <w:sz w:val="28"/>
          <w:szCs w:val="28"/>
          <w:lang w:eastAsia="uk-UA"/>
        </w:rPr>
      </w:pPr>
    </w:p>
    <w:p w:rsidR="009F1A65" w:rsidRPr="00273BE9" w:rsidRDefault="0047066A" w:rsidP="009F1A65">
      <w:pPr>
        <w:spacing w:after="0" w:line="240" w:lineRule="auto"/>
        <w:ind w:firstLine="708"/>
        <w:jc w:val="both"/>
        <w:rPr>
          <w:rFonts w:ascii="Times New Roman" w:eastAsia="Times New Roman" w:hAnsi="Times New Roman" w:cs="Times New Roman"/>
          <w:b/>
          <w:i/>
          <w:sz w:val="28"/>
          <w:szCs w:val="28"/>
          <w:lang w:eastAsia="uk-UA"/>
        </w:rPr>
      </w:pPr>
      <w:r w:rsidRPr="00273BE9">
        <w:rPr>
          <w:rFonts w:ascii="Times New Roman" w:eastAsia="Times New Roman" w:hAnsi="Times New Roman" w:cs="Times New Roman"/>
          <w:b/>
          <w:bCs/>
          <w:i/>
          <w:sz w:val="28"/>
          <w:szCs w:val="28"/>
          <w:bdr w:val="none" w:sz="0" w:space="0" w:color="auto" w:frame="1"/>
          <w:lang w:eastAsia="uk-UA"/>
        </w:rPr>
        <w:t>2</w:t>
      </w:r>
      <w:r w:rsidR="008D046C" w:rsidRPr="00273BE9">
        <w:rPr>
          <w:rFonts w:ascii="Times New Roman" w:eastAsia="Times New Roman" w:hAnsi="Times New Roman" w:cs="Times New Roman"/>
          <w:b/>
          <w:bCs/>
          <w:i/>
          <w:sz w:val="28"/>
          <w:szCs w:val="28"/>
          <w:bdr w:val="none" w:sz="0" w:space="0" w:color="auto" w:frame="1"/>
          <w:lang w:eastAsia="uk-UA"/>
        </w:rPr>
        <w:t>4</w:t>
      </w:r>
      <w:r w:rsidRPr="00273BE9">
        <w:rPr>
          <w:rFonts w:ascii="Times New Roman" w:eastAsia="Times New Roman" w:hAnsi="Times New Roman" w:cs="Times New Roman"/>
          <w:b/>
          <w:bCs/>
          <w:i/>
          <w:sz w:val="28"/>
          <w:szCs w:val="28"/>
          <w:bdr w:val="none" w:sz="0" w:space="0" w:color="auto" w:frame="1"/>
          <w:lang w:eastAsia="uk-UA"/>
        </w:rPr>
        <w:t xml:space="preserve">. </w:t>
      </w:r>
      <w:r w:rsidR="009F1A65" w:rsidRPr="00273BE9">
        <w:rPr>
          <w:rFonts w:ascii="Times New Roman" w:eastAsia="Times New Roman" w:hAnsi="Times New Roman" w:cs="Times New Roman"/>
          <w:b/>
          <w:bCs/>
          <w:i/>
          <w:sz w:val="28"/>
          <w:szCs w:val="28"/>
          <w:bdr w:val="none" w:sz="0" w:space="0" w:color="auto" w:frame="1"/>
          <w:lang w:eastAsia="uk-UA"/>
        </w:rPr>
        <w:t xml:space="preserve">Після повернення мобілізованого працівника з військової служби на своє робоче місце, йому стає відомо, що його посада була скорочена. </w:t>
      </w:r>
      <w:r w:rsidR="009F1A65" w:rsidRPr="00273BE9">
        <w:rPr>
          <w:rFonts w:ascii="Times New Roman" w:eastAsia="Times New Roman" w:hAnsi="Times New Roman" w:cs="Times New Roman"/>
          <w:b/>
          <w:i/>
          <w:iCs/>
          <w:sz w:val="28"/>
          <w:szCs w:val="28"/>
          <w:bdr w:val="none" w:sz="0" w:space="0" w:color="auto" w:frame="1"/>
          <w:lang w:eastAsia="uk-UA"/>
        </w:rPr>
        <w:t>Чи законні дії роботодавця? Чи може такий працівник бути звільненим у зв’язку зі скорочення чисельності або штату працівників?</w:t>
      </w:r>
    </w:p>
    <w:p w:rsidR="009F1A65" w:rsidRPr="00273BE9" w:rsidRDefault="009F1A65" w:rsidP="009F1A65">
      <w:pPr>
        <w:spacing w:after="0" w:line="240" w:lineRule="auto"/>
        <w:ind w:firstLine="708"/>
        <w:jc w:val="both"/>
        <w:rPr>
          <w:rFonts w:ascii="Times New Roman" w:eastAsia="Times New Roman" w:hAnsi="Times New Roman" w:cs="Times New Roman"/>
          <w:sz w:val="28"/>
          <w:szCs w:val="28"/>
          <w:lang w:eastAsia="uk-UA"/>
        </w:rPr>
      </w:pPr>
      <w:r w:rsidRPr="00273BE9">
        <w:rPr>
          <w:rFonts w:ascii="Times New Roman" w:eastAsia="Times New Roman" w:hAnsi="Times New Roman" w:cs="Times New Roman"/>
          <w:sz w:val="28"/>
          <w:szCs w:val="28"/>
          <w:lang w:eastAsia="uk-UA"/>
        </w:rPr>
        <w:t>Процедура скорочення чисельності або штату працівників має чіткі етапи, які мають бути дотримані роботодавцем. Окрім того, для скорочення необхідні чіткі передумови та виданий роботодавцем економічно обґрунтований наказ (з основної діяльності) про необхідність внесення змін у структуру і штатний розпис підприємства. </w:t>
      </w:r>
    </w:p>
    <w:p w:rsidR="00251348" w:rsidRPr="00273BE9" w:rsidRDefault="009F1A65" w:rsidP="009F1A65">
      <w:pPr>
        <w:spacing w:after="0" w:line="240" w:lineRule="auto"/>
        <w:ind w:firstLine="708"/>
        <w:jc w:val="both"/>
        <w:rPr>
          <w:rFonts w:ascii="Times New Roman" w:eastAsia="Times New Roman" w:hAnsi="Times New Roman" w:cs="Times New Roman"/>
          <w:sz w:val="28"/>
          <w:szCs w:val="28"/>
          <w:lang w:eastAsia="uk-UA"/>
        </w:rPr>
      </w:pPr>
      <w:r w:rsidRPr="00273BE9">
        <w:rPr>
          <w:rFonts w:ascii="Times New Roman" w:eastAsia="Times New Roman" w:hAnsi="Times New Roman" w:cs="Times New Roman"/>
          <w:sz w:val="28"/>
          <w:szCs w:val="28"/>
          <w:lang w:eastAsia="uk-UA"/>
        </w:rPr>
        <w:t xml:space="preserve">Якщо на підприємстві відбуваються зміни в організації виробництва і праці, це не дає роботодавцеві право скорочувати посаду працівника, який був мобілізований, адже за таким працівником має зберігатись робоче місце і посада відповідно до </w:t>
      </w:r>
      <w:r w:rsidR="003A3C69" w:rsidRPr="00273BE9">
        <w:rPr>
          <w:rFonts w:ascii="Times New Roman" w:eastAsia="Times New Roman" w:hAnsi="Times New Roman" w:cs="Times New Roman"/>
          <w:sz w:val="28"/>
          <w:szCs w:val="28"/>
          <w:lang w:eastAsia="uk-UA"/>
        </w:rPr>
        <w:t xml:space="preserve">ч.3 ст.119 </w:t>
      </w:r>
      <w:proofErr w:type="spellStart"/>
      <w:r w:rsidR="003A3C69" w:rsidRPr="00273BE9">
        <w:rPr>
          <w:rFonts w:ascii="Times New Roman" w:eastAsia="Times New Roman" w:hAnsi="Times New Roman" w:cs="Times New Roman"/>
          <w:sz w:val="28"/>
          <w:szCs w:val="28"/>
          <w:lang w:eastAsia="uk-UA"/>
        </w:rPr>
        <w:t>КЗпП</w:t>
      </w:r>
      <w:proofErr w:type="spellEnd"/>
      <w:r w:rsidRPr="00273BE9">
        <w:rPr>
          <w:rFonts w:ascii="Times New Roman" w:eastAsia="Times New Roman" w:hAnsi="Times New Roman" w:cs="Times New Roman"/>
          <w:sz w:val="28"/>
          <w:szCs w:val="28"/>
          <w:lang w:eastAsia="uk-UA"/>
        </w:rPr>
        <w:t xml:space="preserve">. </w:t>
      </w:r>
    </w:p>
    <w:p w:rsidR="00696972" w:rsidRPr="00273BE9" w:rsidRDefault="009F1A65" w:rsidP="009F1A65">
      <w:pPr>
        <w:spacing w:after="0" w:line="240" w:lineRule="auto"/>
        <w:ind w:firstLine="708"/>
        <w:jc w:val="both"/>
        <w:rPr>
          <w:rFonts w:ascii="Times New Roman" w:eastAsia="Times New Roman" w:hAnsi="Times New Roman" w:cs="Times New Roman"/>
          <w:sz w:val="28"/>
          <w:szCs w:val="28"/>
          <w:lang w:eastAsia="uk-UA"/>
        </w:rPr>
      </w:pPr>
      <w:r w:rsidRPr="00273BE9">
        <w:rPr>
          <w:rFonts w:ascii="Times New Roman" w:eastAsia="Times New Roman" w:hAnsi="Times New Roman" w:cs="Times New Roman"/>
          <w:sz w:val="28"/>
          <w:szCs w:val="28"/>
          <w:lang w:eastAsia="uk-UA"/>
        </w:rPr>
        <w:t>Тому таке звільнення працівника є незаконним</w:t>
      </w:r>
      <w:r w:rsidR="0068028D" w:rsidRPr="00273BE9">
        <w:rPr>
          <w:rFonts w:ascii="Times New Roman" w:eastAsia="Times New Roman" w:hAnsi="Times New Roman" w:cs="Times New Roman"/>
          <w:sz w:val="28"/>
          <w:szCs w:val="28"/>
          <w:lang w:eastAsia="uk-UA"/>
        </w:rPr>
        <w:t>.</w:t>
      </w:r>
      <w:r w:rsidRPr="00273BE9">
        <w:rPr>
          <w:rFonts w:ascii="Times New Roman" w:eastAsia="Times New Roman" w:hAnsi="Times New Roman" w:cs="Times New Roman"/>
          <w:sz w:val="28"/>
          <w:szCs w:val="28"/>
          <w:lang w:eastAsia="uk-UA"/>
        </w:rPr>
        <w:t xml:space="preserve"> </w:t>
      </w:r>
    </w:p>
    <w:p w:rsidR="00D51732" w:rsidRPr="00273BE9" w:rsidRDefault="00D51732" w:rsidP="009F1A65">
      <w:pPr>
        <w:spacing w:after="0" w:line="240" w:lineRule="auto"/>
        <w:ind w:firstLine="708"/>
        <w:jc w:val="both"/>
        <w:rPr>
          <w:rFonts w:ascii="Times New Roman" w:eastAsia="Times New Roman" w:hAnsi="Times New Roman" w:cs="Times New Roman"/>
          <w:sz w:val="28"/>
          <w:szCs w:val="28"/>
          <w:lang w:eastAsia="uk-UA"/>
        </w:rPr>
      </w:pPr>
    </w:p>
    <w:p w:rsidR="00D51732" w:rsidRPr="00273BE9" w:rsidRDefault="00D51732" w:rsidP="009F1A65">
      <w:pPr>
        <w:spacing w:after="0" w:line="240" w:lineRule="auto"/>
        <w:ind w:firstLine="708"/>
        <w:jc w:val="both"/>
        <w:rPr>
          <w:rFonts w:ascii="Times New Roman" w:eastAsia="Times New Roman" w:hAnsi="Times New Roman" w:cs="Times New Roman"/>
          <w:sz w:val="28"/>
          <w:szCs w:val="28"/>
          <w:lang w:eastAsia="uk-UA"/>
        </w:rPr>
      </w:pPr>
    </w:p>
    <w:p w:rsidR="00D51732" w:rsidRPr="00273BE9" w:rsidRDefault="00D51732" w:rsidP="00D51732">
      <w:pPr>
        <w:spacing w:after="0" w:line="240" w:lineRule="auto"/>
        <w:ind w:firstLine="708"/>
        <w:jc w:val="center"/>
        <w:rPr>
          <w:rFonts w:ascii="Times New Roman" w:eastAsia="Times New Roman" w:hAnsi="Times New Roman" w:cs="Times New Roman"/>
          <w:sz w:val="28"/>
          <w:szCs w:val="28"/>
          <w:lang w:eastAsia="uk-UA"/>
        </w:rPr>
      </w:pPr>
    </w:p>
    <w:p w:rsidR="00D51732" w:rsidRPr="00273BE9" w:rsidRDefault="00D51732" w:rsidP="009F1A65">
      <w:pPr>
        <w:spacing w:after="0" w:line="240" w:lineRule="auto"/>
        <w:ind w:firstLine="708"/>
        <w:jc w:val="both"/>
        <w:rPr>
          <w:rFonts w:ascii="Times New Roman" w:eastAsia="Times New Roman" w:hAnsi="Times New Roman" w:cs="Times New Roman"/>
          <w:sz w:val="28"/>
          <w:szCs w:val="28"/>
          <w:lang w:eastAsia="uk-UA"/>
        </w:rPr>
      </w:pPr>
    </w:p>
    <w:p w:rsidR="00D51732" w:rsidRPr="00273BE9" w:rsidRDefault="00D51732" w:rsidP="009F1A65">
      <w:pPr>
        <w:spacing w:after="0" w:line="240" w:lineRule="auto"/>
        <w:ind w:firstLine="708"/>
        <w:jc w:val="both"/>
        <w:rPr>
          <w:rFonts w:ascii="Times New Roman" w:eastAsia="Times New Roman" w:hAnsi="Times New Roman" w:cs="Times New Roman"/>
          <w:sz w:val="28"/>
          <w:szCs w:val="28"/>
          <w:lang w:eastAsia="uk-UA"/>
        </w:rPr>
      </w:pPr>
    </w:p>
    <w:p w:rsidR="00D51732" w:rsidRPr="00273BE9" w:rsidRDefault="00D51732" w:rsidP="009F1A65">
      <w:pPr>
        <w:spacing w:after="0" w:line="240" w:lineRule="auto"/>
        <w:ind w:firstLine="708"/>
        <w:jc w:val="both"/>
        <w:rPr>
          <w:rFonts w:ascii="Times New Roman" w:eastAsia="Times New Roman" w:hAnsi="Times New Roman" w:cs="Times New Roman"/>
          <w:sz w:val="28"/>
          <w:szCs w:val="28"/>
          <w:lang w:eastAsia="uk-UA"/>
        </w:rPr>
      </w:pPr>
    </w:p>
    <w:p w:rsidR="00A44223" w:rsidRPr="00273BE9" w:rsidRDefault="00A44223" w:rsidP="00D51732">
      <w:pPr>
        <w:spacing w:after="0" w:line="240" w:lineRule="auto"/>
        <w:ind w:firstLine="708"/>
        <w:jc w:val="center"/>
        <w:rPr>
          <w:rFonts w:ascii="Times New Roman" w:eastAsia="Times New Roman" w:hAnsi="Times New Roman" w:cs="Times New Roman"/>
          <w:b/>
          <w:bCs/>
          <w:sz w:val="40"/>
          <w:szCs w:val="40"/>
          <w:lang w:eastAsia="uk-UA"/>
        </w:rPr>
      </w:pPr>
    </w:p>
    <w:p w:rsidR="00A44223" w:rsidRPr="00273BE9" w:rsidRDefault="00A44223" w:rsidP="00D51732">
      <w:pPr>
        <w:spacing w:after="0" w:line="240" w:lineRule="auto"/>
        <w:ind w:firstLine="708"/>
        <w:jc w:val="center"/>
        <w:rPr>
          <w:rFonts w:ascii="Times New Roman" w:eastAsia="Times New Roman" w:hAnsi="Times New Roman" w:cs="Times New Roman"/>
          <w:b/>
          <w:bCs/>
          <w:sz w:val="40"/>
          <w:szCs w:val="40"/>
          <w:lang w:eastAsia="uk-UA"/>
        </w:rPr>
      </w:pPr>
    </w:p>
    <w:p w:rsidR="00A44223" w:rsidRPr="00273BE9" w:rsidRDefault="00A44223" w:rsidP="00D51732">
      <w:pPr>
        <w:spacing w:after="0" w:line="240" w:lineRule="auto"/>
        <w:ind w:firstLine="708"/>
        <w:jc w:val="center"/>
        <w:rPr>
          <w:rFonts w:ascii="Times New Roman" w:eastAsia="Times New Roman" w:hAnsi="Times New Roman" w:cs="Times New Roman"/>
          <w:b/>
          <w:bCs/>
          <w:sz w:val="40"/>
          <w:szCs w:val="40"/>
          <w:lang w:eastAsia="uk-UA"/>
        </w:rPr>
      </w:pPr>
    </w:p>
    <w:p w:rsidR="00A44223" w:rsidRPr="00273BE9" w:rsidRDefault="00A44223" w:rsidP="00D51732">
      <w:pPr>
        <w:spacing w:after="0" w:line="240" w:lineRule="auto"/>
        <w:ind w:firstLine="708"/>
        <w:jc w:val="center"/>
        <w:rPr>
          <w:rFonts w:ascii="Times New Roman" w:eastAsia="Times New Roman" w:hAnsi="Times New Roman" w:cs="Times New Roman"/>
          <w:b/>
          <w:bCs/>
          <w:sz w:val="40"/>
          <w:szCs w:val="40"/>
          <w:lang w:eastAsia="uk-UA"/>
        </w:rPr>
      </w:pPr>
    </w:p>
    <w:p w:rsidR="00A44223" w:rsidRPr="00273BE9" w:rsidRDefault="00A44223" w:rsidP="00D51732">
      <w:pPr>
        <w:spacing w:after="0" w:line="240" w:lineRule="auto"/>
        <w:ind w:firstLine="708"/>
        <w:jc w:val="center"/>
        <w:rPr>
          <w:rFonts w:ascii="Times New Roman" w:eastAsia="Times New Roman" w:hAnsi="Times New Roman" w:cs="Times New Roman"/>
          <w:b/>
          <w:bCs/>
          <w:sz w:val="40"/>
          <w:szCs w:val="40"/>
          <w:lang w:eastAsia="uk-UA"/>
        </w:rPr>
      </w:pPr>
    </w:p>
    <w:p w:rsidR="00A44223" w:rsidRPr="00273BE9" w:rsidRDefault="00A44223"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A44223" w:rsidRPr="00273BE9" w:rsidRDefault="00A44223" w:rsidP="00D51732">
      <w:pPr>
        <w:spacing w:after="0" w:line="240" w:lineRule="auto"/>
        <w:ind w:firstLine="708"/>
        <w:jc w:val="center"/>
        <w:rPr>
          <w:rFonts w:ascii="Times New Roman" w:eastAsia="Times New Roman" w:hAnsi="Times New Roman" w:cs="Times New Roman"/>
          <w:b/>
          <w:bCs/>
          <w:sz w:val="40"/>
          <w:szCs w:val="40"/>
          <w:lang w:eastAsia="uk-UA"/>
        </w:rPr>
      </w:pPr>
    </w:p>
    <w:p w:rsidR="00A44223" w:rsidRPr="00273BE9" w:rsidRDefault="00A44223"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E12F81" w:rsidRPr="00273BE9" w:rsidRDefault="00E12F81" w:rsidP="00D51732">
      <w:pPr>
        <w:spacing w:after="0" w:line="240" w:lineRule="auto"/>
        <w:ind w:firstLine="708"/>
        <w:jc w:val="center"/>
        <w:rPr>
          <w:rFonts w:ascii="Times New Roman" w:eastAsia="Times New Roman" w:hAnsi="Times New Roman" w:cs="Times New Roman"/>
          <w:b/>
          <w:bCs/>
          <w:sz w:val="40"/>
          <w:szCs w:val="40"/>
          <w:lang w:eastAsia="uk-UA"/>
        </w:rPr>
      </w:pPr>
    </w:p>
    <w:p w:rsidR="00D51732" w:rsidRPr="00273BE9" w:rsidRDefault="00D51732" w:rsidP="00D51732">
      <w:pPr>
        <w:spacing w:after="0" w:line="240" w:lineRule="auto"/>
        <w:ind w:firstLine="708"/>
        <w:jc w:val="center"/>
        <w:rPr>
          <w:rFonts w:ascii="Times New Roman" w:eastAsia="Times New Roman" w:hAnsi="Times New Roman" w:cs="Times New Roman"/>
          <w:sz w:val="40"/>
          <w:szCs w:val="40"/>
          <w:lang w:eastAsia="uk-UA"/>
        </w:rPr>
      </w:pPr>
      <w:r w:rsidRPr="00273BE9">
        <w:rPr>
          <w:rFonts w:ascii="Times New Roman" w:eastAsia="Times New Roman" w:hAnsi="Times New Roman" w:cs="Times New Roman"/>
          <w:b/>
          <w:bCs/>
          <w:sz w:val="40"/>
          <w:szCs w:val="40"/>
          <w:lang w:eastAsia="uk-UA"/>
        </w:rPr>
        <w:t>ПРОФСПІЛКА ПРАЦІВНИКІВ КУЛЬТУРИ УКРАЇНИ</w:t>
      </w:r>
    </w:p>
    <w:p w:rsidR="00D51732" w:rsidRPr="00273BE9" w:rsidRDefault="00D51732" w:rsidP="00D51732">
      <w:pPr>
        <w:spacing w:after="0" w:line="240" w:lineRule="auto"/>
        <w:ind w:firstLine="708"/>
        <w:jc w:val="center"/>
        <w:rPr>
          <w:rFonts w:ascii="Times New Roman" w:eastAsia="Times New Roman" w:hAnsi="Times New Roman" w:cs="Times New Roman"/>
          <w:sz w:val="40"/>
          <w:szCs w:val="40"/>
          <w:lang w:eastAsia="uk-UA"/>
        </w:rPr>
      </w:pPr>
      <w:r w:rsidRPr="00273BE9">
        <w:rPr>
          <w:rFonts w:ascii="Times New Roman" w:eastAsia="Times New Roman" w:hAnsi="Times New Roman" w:cs="Times New Roman"/>
          <w:sz w:val="40"/>
          <w:szCs w:val="40"/>
          <w:lang w:eastAsia="uk-UA"/>
        </w:rPr>
        <w:t>01019, м.</w:t>
      </w:r>
      <w:r w:rsidR="00AE4AB0" w:rsidRPr="00273BE9">
        <w:rPr>
          <w:rFonts w:ascii="Times New Roman" w:eastAsia="Times New Roman" w:hAnsi="Times New Roman" w:cs="Times New Roman"/>
          <w:sz w:val="40"/>
          <w:szCs w:val="40"/>
          <w:lang w:eastAsia="uk-UA"/>
        </w:rPr>
        <w:t xml:space="preserve"> </w:t>
      </w:r>
      <w:r w:rsidRPr="00273BE9">
        <w:rPr>
          <w:rFonts w:ascii="Times New Roman" w:eastAsia="Times New Roman" w:hAnsi="Times New Roman" w:cs="Times New Roman"/>
          <w:sz w:val="40"/>
          <w:szCs w:val="40"/>
          <w:lang w:eastAsia="uk-UA"/>
        </w:rPr>
        <w:t>Київ, вул. Шота Руставелі, 39/41, а/с 116</w:t>
      </w:r>
    </w:p>
    <w:p w:rsidR="00D51732" w:rsidRPr="00273BE9" w:rsidRDefault="008902F6" w:rsidP="00D51732">
      <w:pPr>
        <w:spacing w:after="0" w:line="240" w:lineRule="auto"/>
        <w:ind w:firstLine="708"/>
        <w:jc w:val="center"/>
        <w:rPr>
          <w:rFonts w:ascii="Times New Roman" w:eastAsia="Times New Roman" w:hAnsi="Times New Roman" w:cs="Times New Roman"/>
          <w:sz w:val="40"/>
          <w:szCs w:val="40"/>
          <w:lang w:eastAsia="uk-UA"/>
        </w:rPr>
      </w:pPr>
      <w:hyperlink r:id="rId34" w:history="1">
        <w:r w:rsidR="00D51732" w:rsidRPr="00273BE9">
          <w:rPr>
            <w:rStyle w:val="a5"/>
            <w:rFonts w:ascii="Times New Roman" w:eastAsia="Times New Roman" w:hAnsi="Times New Roman" w:cs="Times New Roman"/>
            <w:sz w:val="40"/>
            <w:szCs w:val="40"/>
            <w:lang w:eastAsia="uk-UA"/>
          </w:rPr>
          <w:t>https://cultura.fpsu.org.ua</w:t>
        </w:r>
      </w:hyperlink>
    </w:p>
    <w:p w:rsidR="00D51732" w:rsidRPr="00273BE9" w:rsidRDefault="00D51732" w:rsidP="00D51732">
      <w:pPr>
        <w:spacing w:after="0" w:line="240" w:lineRule="auto"/>
        <w:ind w:firstLine="708"/>
        <w:jc w:val="center"/>
        <w:rPr>
          <w:rFonts w:ascii="Times New Roman" w:eastAsia="Times New Roman" w:hAnsi="Times New Roman" w:cs="Times New Roman"/>
          <w:sz w:val="40"/>
          <w:szCs w:val="40"/>
          <w:lang w:eastAsia="uk-UA"/>
        </w:rPr>
      </w:pPr>
      <w:r w:rsidRPr="00273BE9">
        <w:rPr>
          <w:rFonts w:ascii="Times New Roman" w:eastAsia="Times New Roman" w:hAnsi="Times New Roman" w:cs="Times New Roman"/>
          <w:sz w:val="40"/>
          <w:szCs w:val="40"/>
          <w:lang w:eastAsia="uk-UA"/>
        </w:rPr>
        <w:t>E-</w:t>
      </w:r>
      <w:proofErr w:type="spellStart"/>
      <w:r w:rsidRPr="00273BE9">
        <w:rPr>
          <w:rFonts w:ascii="Times New Roman" w:eastAsia="Times New Roman" w:hAnsi="Times New Roman" w:cs="Times New Roman"/>
          <w:sz w:val="40"/>
          <w:szCs w:val="40"/>
          <w:lang w:eastAsia="uk-UA"/>
        </w:rPr>
        <w:t>mail</w:t>
      </w:r>
      <w:proofErr w:type="spellEnd"/>
      <w:r w:rsidRPr="00273BE9">
        <w:rPr>
          <w:rFonts w:ascii="Times New Roman" w:eastAsia="Times New Roman" w:hAnsi="Times New Roman" w:cs="Times New Roman"/>
          <w:sz w:val="40"/>
          <w:szCs w:val="40"/>
          <w:lang w:eastAsia="uk-UA"/>
        </w:rPr>
        <w:t xml:space="preserve">: </w:t>
      </w:r>
      <w:hyperlink r:id="rId35" w:history="1">
        <w:r w:rsidRPr="00273BE9">
          <w:rPr>
            <w:rStyle w:val="a5"/>
            <w:rFonts w:ascii="Times New Roman" w:eastAsia="Times New Roman" w:hAnsi="Times New Roman" w:cs="Times New Roman"/>
            <w:sz w:val="40"/>
            <w:szCs w:val="40"/>
            <w:lang w:eastAsia="uk-UA"/>
          </w:rPr>
          <w:t>ck_cultura@fpsu.org.ua</w:t>
        </w:r>
      </w:hyperlink>
    </w:p>
    <w:p w:rsidR="00D51732" w:rsidRPr="00273BE9" w:rsidRDefault="00D51732" w:rsidP="00D51732">
      <w:pPr>
        <w:spacing w:after="0" w:line="240" w:lineRule="auto"/>
        <w:ind w:firstLine="708"/>
        <w:jc w:val="center"/>
        <w:rPr>
          <w:rFonts w:ascii="Times New Roman" w:eastAsia="Times New Roman" w:hAnsi="Times New Roman" w:cs="Times New Roman"/>
          <w:sz w:val="40"/>
          <w:szCs w:val="40"/>
          <w:lang w:eastAsia="uk-UA"/>
        </w:rPr>
      </w:pPr>
      <w:r w:rsidRPr="00273BE9">
        <w:rPr>
          <w:rFonts w:ascii="Times New Roman" w:eastAsia="Times New Roman" w:hAnsi="Times New Roman" w:cs="Times New Roman"/>
          <w:sz w:val="40"/>
          <w:szCs w:val="40"/>
          <w:lang w:eastAsia="uk-UA"/>
        </w:rPr>
        <w:t>тел. 066-671-91-95</w:t>
      </w:r>
    </w:p>
    <w:p w:rsidR="00D51732" w:rsidRPr="00273BE9" w:rsidRDefault="00D51732" w:rsidP="00D51732">
      <w:pPr>
        <w:spacing w:after="0" w:line="240" w:lineRule="auto"/>
        <w:ind w:firstLine="708"/>
        <w:jc w:val="center"/>
        <w:rPr>
          <w:rFonts w:ascii="Times New Roman" w:eastAsia="Times New Roman" w:hAnsi="Times New Roman" w:cs="Times New Roman"/>
          <w:sz w:val="40"/>
          <w:szCs w:val="40"/>
          <w:lang w:eastAsia="uk-UA"/>
        </w:rPr>
      </w:pPr>
    </w:p>
    <w:sectPr w:rsidR="00D51732" w:rsidRPr="00273BE9" w:rsidSect="003F37DF">
      <w:footerReference w:type="default" r:id="rId36"/>
      <w:pgSz w:w="11906" w:h="16838"/>
      <w:pgMar w:top="851" w:right="851" w:bottom="680"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4F7" w:rsidRDefault="007054F7" w:rsidP="002C6699">
      <w:pPr>
        <w:spacing w:after="0" w:line="240" w:lineRule="auto"/>
      </w:pPr>
      <w:r>
        <w:separator/>
      </w:r>
    </w:p>
  </w:endnote>
  <w:endnote w:type="continuationSeparator" w:id="0">
    <w:p w:rsidR="007054F7" w:rsidRDefault="007054F7" w:rsidP="002C6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Roboto Condensed">
    <w:altName w:val="Arial"/>
    <w:charset w:val="00"/>
    <w:family w:val="auto"/>
    <w:pitch w:val="variable"/>
    <w:sig w:usb0="E0000AFF" w:usb1="5000217F" w:usb2="00000021" w:usb3="00000000" w:csb0="000001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49469"/>
      <w:docPartObj>
        <w:docPartGallery w:val="Page Numbers (Bottom of Page)"/>
        <w:docPartUnique/>
      </w:docPartObj>
    </w:sdtPr>
    <w:sdtContent>
      <w:p w:rsidR="003F37DF" w:rsidRDefault="008902F6">
        <w:pPr>
          <w:pStyle w:val="a8"/>
          <w:jc w:val="right"/>
        </w:pPr>
        <w:r>
          <w:fldChar w:fldCharType="begin"/>
        </w:r>
        <w:r w:rsidR="003F37DF">
          <w:instrText xml:space="preserve"> PAGE   \* MERGEFORMAT </w:instrText>
        </w:r>
        <w:r>
          <w:fldChar w:fldCharType="separate"/>
        </w:r>
        <w:r w:rsidR="00275F89">
          <w:rPr>
            <w:noProof/>
          </w:rPr>
          <w:t>4</w:t>
        </w:r>
        <w:r>
          <w:rPr>
            <w:noProof/>
          </w:rPr>
          <w:fldChar w:fldCharType="end"/>
        </w:r>
      </w:p>
    </w:sdtContent>
  </w:sdt>
  <w:p w:rsidR="0085790D" w:rsidRDefault="008579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4F7" w:rsidRDefault="007054F7" w:rsidP="002C6699">
      <w:pPr>
        <w:spacing w:after="0" w:line="240" w:lineRule="auto"/>
      </w:pPr>
      <w:r>
        <w:separator/>
      </w:r>
    </w:p>
  </w:footnote>
  <w:footnote w:type="continuationSeparator" w:id="0">
    <w:p w:rsidR="007054F7" w:rsidRDefault="007054F7" w:rsidP="002C66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6D8"/>
    <w:multiLevelType w:val="hybridMultilevel"/>
    <w:tmpl w:val="2FAC5590"/>
    <w:lvl w:ilvl="0" w:tplc="CFD0D4D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3B78DA"/>
    <w:multiLevelType w:val="multilevel"/>
    <w:tmpl w:val="4710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B5F57"/>
    <w:multiLevelType w:val="multilevel"/>
    <w:tmpl w:val="CDEA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924D4"/>
    <w:multiLevelType w:val="multilevel"/>
    <w:tmpl w:val="06F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CC07BB"/>
    <w:multiLevelType w:val="multilevel"/>
    <w:tmpl w:val="61B2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7C2B43"/>
    <w:multiLevelType w:val="hybridMultilevel"/>
    <w:tmpl w:val="D67623BC"/>
    <w:lvl w:ilvl="0" w:tplc="5B5E8378">
      <w:start w:val="1"/>
      <w:numFmt w:val="decimal"/>
      <w:lvlText w:val="%1."/>
      <w:lvlJc w:val="left"/>
      <w:pPr>
        <w:ind w:left="1068" w:hanging="360"/>
      </w:pPr>
      <w:rPr>
        <w:rFonts w:hint="default"/>
        <w:strike w:val="0"/>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75FF5"/>
    <w:rsid w:val="000035CD"/>
    <w:rsid w:val="000228C4"/>
    <w:rsid w:val="000308B6"/>
    <w:rsid w:val="00031EAF"/>
    <w:rsid w:val="00033E03"/>
    <w:rsid w:val="00041404"/>
    <w:rsid w:val="000470F2"/>
    <w:rsid w:val="00050779"/>
    <w:rsid w:val="000551CB"/>
    <w:rsid w:val="000752D0"/>
    <w:rsid w:val="00075FF5"/>
    <w:rsid w:val="00077E67"/>
    <w:rsid w:val="00077F63"/>
    <w:rsid w:val="0008034C"/>
    <w:rsid w:val="000813DB"/>
    <w:rsid w:val="00085586"/>
    <w:rsid w:val="000A1EBD"/>
    <w:rsid w:val="000C3915"/>
    <w:rsid w:val="000D606C"/>
    <w:rsid w:val="000E3C35"/>
    <w:rsid w:val="000E5F07"/>
    <w:rsid w:val="000F6795"/>
    <w:rsid w:val="00111352"/>
    <w:rsid w:val="00112287"/>
    <w:rsid w:val="00116A48"/>
    <w:rsid w:val="00116D89"/>
    <w:rsid w:val="001352E8"/>
    <w:rsid w:val="00152461"/>
    <w:rsid w:val="00157530"/>
    <w:rsid w:val="001637BF"/>
    <w:rsid w:val="0017485C"/>
    <w:rsid w:val="00182163"/>
    <w:rsid w:val="00183804"/>
    <w:rsid w:val="00186883"/>
    <w:rsid w:val="00195E41"/>
    <w:rsid w:val="001A158E"/>
    <w:rsid w:val="001A6189"/>
    <w:rsid w:val="001C1088"/>
    <w:rsid w:val="001C16ED"/>
    <w:rsid w:val="001C3EB8"/>
    <w:rsid w:val="001E5025"/>
    <w:rsid w:val="00210527"/>
    <w:rsid w:val="00216DE5"/>
    <w:rsid w:val="00221D09"/>
    <w:rsid w:val="00237227"/>
    <w:rsid w:val="00240CD3"/>
    <w:rsid w:val="00242D2E"/>
    <w:rsid w:val="00243219"/>
    <w:rsid w:val="00251348"/>
    <w:rsid w:val="00273BE9"/>
    <w:rsid w:val="00275F89"/>
    <w:rsid w:val="002940B9"/>
    <w:rsid w:val="00294E22"/>
    <w:rsid w:val="00295C1D"/>
    <w:rsid w:val="002B698C"/>
    <w:rsid w:val="002B6A5F"/>
    <w:rsid w:val="002C3D79"/>
    <w:rsid w:val="002C6699"/>
    <w:rsid w:val="002D2FD0"/>
    <w:rsid w:val="002E2220"/>
    <w:rsid w:val="00306AA5"/>
    <w:rsid w:val="00311469"/>
    <w:rsid w:val="00322B0E"/>
    <w:rsid w:val="00363A21"/>
    <w:rsid w:val="00366903"/>
    <w:rsid w:val="00387762"/>
    <w:rsid w:val="0039400C"/>
    <w:rsid w:val="003A14B0"/>
    <w:rsid w:val="003A3C69"/>
    <w:rsid w:val="003D328C"/>
    <w:rsid w:val="003F067F"/>
    <w:rsid w:val="003F37DF"/>
    <w:rsid w:val="003F4A51"/>
    <w:rsid w:val="00400165"/>
    <w:rsid w:val="00433AA1"/>
    <w:rsid w:val="00447CE3"/>
    <w:rsid w:val="0046303D"/>
    <w:rsid w:val="00466469"/>
    <w:rsid w:val="0047066A"/>
    <w:rsid w:val="0047439E"/>
    <w:rsid w:val="004A42CE"/>
    <w:rsid w:val="004C4F95"/>
    <w:rsid w:val="004D4886"/>
    <w:rsid w:val="004D73FF"/>
    <w:rsid w:val="00501EB7"/>
    <w:rsid w:val="005030AC"/>
    <w:rsid w:val="005047FD"/>
    <w:rsid w:val="005054E6"/>
    <w:rsid w:val="005122F8"/>
    <w:rsid w:val="00515CAE"/>
    <w:rsid w:val="00525BBD"/>
    <w:rsid w:val="00547DA9"/>
    <w:rsid w:val="00567534"/>
    <w:rsid w:val="00580E44"/>
    <w:rsid w:val="00582C95"/>
    <w:rsid w:val="00594819"/>
    <w:rsid w:val="00594BB9"/>
    <w:rsid w:val="005B7EEC"/>
    <w:rsid w:val="005C63E4"/>
    <w:rsid w:val="005D178A"/>
    <w:rsid w:val="005D726B"/>
    <w:rsid w:val="005E1F70"/>
    <w:rsid w:val="005F752B"/>
    <w:rsid w:val="00614773"/>
    <w:rsid w:val="00616C8D"/>
    <w:rsid w:val="00623EC3"/>
    <w:rsid w:val="00624090"/>
    <w:rsid w:val="00645CBA"/>
    <w:rsid w:val="0065571C"/>
    <w:rsid w:val="00663587"/>
    <w:rsid w:val="00663E83"/>
    <w:rsid w:val="00672A35"/>
    <w:rsid w:val="0068028D"/>
    <w:rsid w:val="00696972"/>
    <w:rsid w:val="006A29C6"/>
    <w:rsid w:val="006A45DA"/>
    <w:rsid w:val="006A6060"/>
    <w:rsid w:val="006D2EF6"/>
    <w:rsid w:val="006D3574"/>
    <w:rsid w:val="006D64B6"/>
    <w:rsid w:val="006F04CF"/>
    <w:rsid w:val="006F139B"/>
    <w:rsid w:val="00700613"/>
    <w:rsid w:val="0070145E"/>
    <w:rsid w:val="007054F7"/>
    <w:rsid w:val="00716EDF"/>
    <w:rsid w:val="00731D93"/>
    <w:rsid w:val="0073201A"/>
    <w:rsid w:val="00733389"/>
    <w:rsid w:val="0074090C"/>
    <w:rsid w:val="00743F9E"/>
    <w:rsid w:val="0075285C"/>
    <w:rsid w:val="0075716A"/>
    <w:rsid w:val="00760710"/>
    <w:rsid w:val="007728D6"/>
    <w:rsid w:val="0077376F"/>
    <w:rsid w:val="007859E3"/>
    <w:rsid w:val="00790DC9"/>
    <w:rsid w:val="007B395E"/>
    <w:rsid w:val="007B39B0"/>
    <w:rsid w:val="007C1EEB"/>
    <w:rsid w:val="007C2435"/>
    <w:rsid w:val="007D1700"/>
    <w:rsid w:val="007D4199"/>
    <w:rsid w:val="00821E42"/>
    <w:rsid w:val="008401E2"/>
    <w:rsid w:val="00850860"/>
    <w:rsid w:val="0085278D"/>
    <w:rsid w:val="0085790D"/>
    <w:rsid w:val="00870030"/>
    <w:rsid w:val="00876B7B"/>
    <w:rsid w:val="008835D9"/>
    <w:rsid w:val="008902F6"/>
    <w:rsid w:val="00897C26"/>
    <w:rsid w:val="008A010B"/>
    <w:rsid w:val="008A6ECF"/>
    <w:rsid w:val="008D046C"/>
    <w:rsid w:val="00927687"/>
    <w:rsid w:val="00931DFB"/>
    <w:rsid w:val="009468FF"/>
    <w:rsid w:val="0095615F"/>
    <w:rsid w:val="00962487"/>
    <w:rsid w:val="00983A97"/>
    <w:rsid w:val="00987D1A"/>
    <w:rsid w:val="009A05A7"/>
    <w:rsid w:val="009C4484"/>
    <w:rsid w:val="009F0430"/>
    <w:rsid w:val="009F1A65"/>
    <w:rsid w:val="00A04EC3"/>
    <w:rsid w:val="00A142BB"/>
    <w:rsid w:val="00A30788"/>
    <w:rsid w:val="00A32EA1"/>
    <w:rsid w:val="00A44223"/>
    <w:rsid w:val="00A51373"/>
    <w:rsid w:val="00A63A40"/>
    <w:rsid w:val="00A746D5"/>
    <w:rsid w:val="00A803CD"/>
    <w:rsid w:val="00A8103A"/>
    <w:rsid w:val="00A833C4"/>
    <w:rsid w:val="00A84AFF"/>
    <w:rsid w:val="00A926BB"/>
    <w:rsid w:val="00A92EE1"/>
    <w:rsid w:val="00AB2921"/>
    <w:rsid w:val="00AC22ED"/>
    <w:rsid w:val="00AD1A21"/>
    <w:rsid w:val="00AD1C20"/>
    <w:rsid w:val="00AD57F8"/>
    <w:rsid w:val="00AD6AA9"/>
    <w:rsid w:val="00AE3168"/>
    <w:rsid w:val="00AE4AB0"/>
    <w:rsid w:val="00B04EC0"/>
    <w:rsid w:val="00B054D6"/>
    <w:rsid w:val="00B50E9A"/>
    <w:rsid w:val="00B5276C"/>
    <w:rsid w:val="00B5354E"/>
    <w:rsid w:val="00B70119"/>
    <w:rsid w:val="00B704CC"/>
    <w:rsid w:val="00B711DC"/>
    <w:rsid w:val="00B74F65"/>
    <w:rsid w:val="00B840DC"/>
    <w:rsid w:val="00B8674C"/>
    <w:rsid w:val="00BB57A8"/>
    <w:rsid w:val="00BC6DEB"/>
    <w:rsid w:val="00BE0122"/>
    <w:rsid w:val="00BE29D1"/>
    <w:rsid w:val="00BE55F7"/>
    <w:rsid w:val="00BE669C"/>
    <w:rsid w:val="00C05B2B"/>
    <w:rsid w:val="00C13A4D"/>
    <w:rsid w:val="00C141A8"/>
    <w:rsid w:val="00C424EE"/>
    <w:rsid w:val="00C42504"/>
    <w:rsid w:val="00C75DB4"/>
    <w:rsid w:val="00C94AEA"/>
    <w:rsid w:val="00CC0D01"/>
    <w:rsid w:val="00CC1294"/>
    <w:rsid w:val="00CC7A14"/>
    <w:rsid w:val="00CD0B3E"/>
    <w:rsid w:val="00CD4501"/>
    <w:rsid w:val="00CD6F79"/>
    <w:rsid w:val="00CE74F0"/>
    <w:rsid w:val="00CF5D66"/>
    <w:rsid w:val="00CF6E5E"/>
    <w:rsid w:val="00D07B11"/>
    <w:rsid w:val="00D14693"/>
    <w:rsid w:val="00D16025"/>
    <w:rsid w:val="00D24FD1"/>
    <w:rsid w:val="00D311F1"/>
    <w:rsid w:val="00D3149C"/>
    <w:rsid w:val="00D51732"/>
    <w:rsid w:val="00D5402A"/>
    <w:rsid w:val="00D60650"/>
    <w:rsid w:val="00D75475"/>
    <w:rsid w:val="00D75C21"/>
    <w:rsid w:val="00D85BD6"/>
    <w:rsid w:val="00DB3FCF"/>
    <w:rsid w:val="00DB5B78"/>
    <w:rsid w:val="00DD01A7"/>
    <w:rsid w:val="00DD29E9"/>
    <w:rsid w:val="00DD47CB"/>
    <w:rsid w:val="00DE094D"/>
    <w:rsid w:val="00DF4F76"/>
    <w:rsid w:val="00E042A2"/>
    <w:rsid w:val="00E12F81"/>
    <w:rsid w:val="00E20C63"/>
    <w:rsid w:val="00E32FDE"/>
    <w:rsid w:val="00E36B03"/>
    <w:rsid w:val="00E37D92"/>
    <w:rsid w:val="00E608C5"/>
    <w:rsid w:val="00E620B8"/>
    <w:rsid w:val="00E62DB8"/>
    <w:rsid w:val="00E77B34"/>
    <w:rsid w:val="00E8647F"/>
    <w:rsid w:val="00E97FE6"/>
    <w:rsid w:val="00EA0BE7"/>
    <w:rsid w:val="00EA49C0"/>
    <w:rsid w:val="00EA655A"/>
    <w:rsid w:val="00EB4762"/>
    <w:rsid w:val="00EC34D9"/>
    <w:rsid w:val="00EC50F3"/>
    <w:rsid w:val="00EF42BE"/>
    <w:rsid w:val="00F23E07"/>
    <w:rsid w:val="00F3495C"/>
    <w:rsid w:val="00F44792"/>
    <w:rsid w:val="00F60EB0"/>
    <w:rsid w:val="00F6273C"/>
    <w:rsid w:val="00F82DA6"/>
    <w:rsid w:val="00F874D7"/>
    <w:rsid w:val="00F946DF"/>
    <w:rsid w:val="00F97DB8"/>
    <w:rsid w:val="00FC0616"/>
    <w:rsid w:val="00FC4C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294"/>
  </w:style>
  <w:style w:type="paragraph" w:styleId="2">
    <w:name w:val="heading 2"/>
    <w:basedOn w:val="a"/>
    <w:link w:val="20"/>
    <w:uiPriority w:val="9"/>
    <w:qFormat/>
    <w:rsid w:val="00195E4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376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752D0"/>
    <w:rPr>
      <w:b/>
      <w:bCs/>
    </w:rPr>
  </w:style>
  <w:style w:type="character" w:styleId="a5">
    <w:name w:val="Hyperlink"/>
    <w:basedOn w:val="a0"/>
    <w:uiPriority w:val="99"/>
    <w:unhideWhenUsed/>
    <w:rsid w:val="000752D0"/>
    <w:rPr>
      <w:color w:val="0000FF"/>
      <w:u w:val="single"/>
    </w:rPr>
  </w:style>
  <w:style w:type="paragraph" w:styleId="a6">
    <w:name w:val="header"/>
    <w:basedOn w:val="a"/>
    <w:link w:val="a7"/>
    <w:uiPriority w:val="99"/>
    <w:unhideWhenUsed/>
    <w:rsid w:val="002C669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C6699"/>
  </w:style>
  <w:style w:type="paragraph" w:styleId="a8">
    <w:name w:val="footer"/>
    <w:basedOn w:val="a"/>
    <w:link w:val="a9"/>
    <w:uiPriority w:val="99"/>
    <w:unhideWhenUsed/>
    <w:rsid w:val="002C669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C6699"/>
  </w:style>
  <w:style w:type="paragraph" w:styleId="aa">
    <w:name w:val="Balloon Text"/>
    <w:basedOn w:val="a"/>
    <w:link w:val="ab"/>
    <w:uiPriority w:val="99"/>
    <w:semiHidden/>
    <w:unhideWhenUsed/>
    <w:rsid w:val="00594B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94BB9"/>
    <w:rPr>
      <w:rFonts w:ascii="Tahoma" w:hAnsi="Tahoma" w:cs="Tahoma"/>
      <w:sz w:val="16"/>
      <w:szCs w:val="16"/>
    </w:rPr>
  </w:style>
  <w:style w:type="paragraph" w:customStyle="1" w:styleId="Default">
    <w:name w:val="Default"/>
    <w:rsid w:val="006F139B"/>
    <w:pPr>
      <w:autoSpaceDE w:val="0"/>
      <w:autoSpaceDN w:val="0"/>
      <w:adjustRightInd w:val="0"/>
      <w:spacing w:after="0" w:line="240" w:lineRule="auto"/>
    </w:pPr>
    <w:rPr>
      <w:rFonts w:ascii="Roboto Condensed" w:hAnsi="Roboto Condensed" w:cs="Roboto Condensed"/>
      <w:color w:val="000000"/>
      <w:sz w:val="24"/>
      <w:szCs w:val="24"/>
      <w:lang w:val="ru-RU"/>
    </w:rPr>
  </w:style>
  <w:style w:type="paragraph" w:styleId="ac">
    <w:name w:val="List Paragraph"/>
    <w:basedOn w:val="a"/>
    <w:uiPriority w:val="34"/>
    <w:qFormat/>
    <w:rsid w:val="00A51373"/>
    <w:pPr>
      <w:ind w:left="720"/>
      <w:contextualSpacing/>
    </w:pPr>
  </w:style>
  <w:style w:type="character" w:customStyle="1" w:styleId="rvts0">
    <w:name w:val="rvts0"/>
    <w:basedOn w:val="a0"/>
    <w:rsid w:val="00F97DB8"/>
  </w:style>
  <w:style w:type="character" w:customStyle="1" w:styleId="hard-blue-color">
    <w:name w:val="hard-blue-color"/>
    <w:basedOn w:val="a0"/>
    <w:rsid w:val="00F44792"/>
  </w:style>
  <w:style w:type="paragraph" w:customStyle="1" w:styleId="rvps2">
    <w:name w:val="rvps2"/>
    <w:basedOn w:val="a"/>
    <w:rsid w:val="007006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Emphasis"/>
    <w:basedOn w:val="a0"/>
    <w:uiPriority w:val="20"/>
    <w:qFormat/>
    <w:rsid w:val="00240CD3"/>
    <w:rPr>
      <w:i/>
      <w:iCs/>
    </w:rPr>
  </w:style>
  <w:style w:type="character" w:customStyle="1" w:styleId="rvts11">
    <w:name w:val="rvts11"/>
    <w:basedOn w:val="a0"/>
    <w:rsid w:val="00240CD3"/>
  </w:style>
  <w:style w:type="paragraph" w:styleId="HTML">
    <w:name w:val="HTML Preformatted"/>
    <w:basedOn w:val="a"/>
    <w:link w:val="HTML0"/>
    <w:uiPriority w:val="99"/>
    <w:semiHidden/>
    <w:unhideWhenUsed/>
    <w:rsid w:val="00C42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C424EE"/>
    <w:rPr>
      <w:rFonts w:ascii="Courier New" w:eastAsia="Times New Roman" w:hAnsi="Courier New" w:cs="Courier New"/>
      <w:sz w:val="20"/>
      <w:szCs w:val="20"/>
      <w:lang w:val="ru-RU" w:eastAsia="ru-RU"/>
    </w:rPr>
  </w:style>
  <w:style w:type="paragraph" w:customStyle="1" w:styleId="ql-align-justify">
    <w:name w:val="ql-align-justify"/>
    <w:basedOn w:val="a"/>
    <w:rsid w:val="002B69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k-reset">
    <w:name w:val="stk-reset"/>
    <w:basedOn w:val="a"/>
    <w:rsid w:val="004D48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5047FD"/>
  </w:style>
  <w:style w:type="character" w:customStyle="1" w:styleId="20">
    <w:name w:val="Заголовок 2 Знак"/>
    <w:basedOn w:val="a0"/>
    <w:link w:val="2"/>
    <w:uiPriority w:val="9"/>
    <w:rsid w:val="00195E41"/>
    <w:rPr>
      <w:rFonts w:ascii="Times New Roman" w:eastAsia="Times New Roman" w:hAnsi="Times New Roman" w:cs="Times New Roman"/>
      <w:b/>
      <w:bCs/>
      <w:sz w:val="36"/>
      <w:szCs w:val="36"/>
      <w:lang w:val="ru-RU" w:eastAsia="ru-RU"/>
    </w:rPr>
  </w:style>
  <w:style w:type="character" w:customStyle="1" w:styleId="hgkelc">
    <w:name w:val="hgkelc"/>
    <w:basedOn w:val="a0"/>
    <w:rsid w:val="000228C4"/>
  </w:style>
</w:styles>
</file>

<file path=word/webSettings.xml><?xml version="1.0" encoding="utf-8"?>
<w:webSettings xmlns:r="http://schemas.openxmlformats.org/officeDocument/2006/relationships" xmlns:w="http://schemas.openxmlformats.org/wordprocessingml/2006/main">
  <w:divs>
    <w:div w:id="149248559">
      <w:bodyDiv w:val="1"/>
      <w:marLeft w:val="0"/>
      <w:marRight w:val="0"/>
      <w:marTop w:val="0"/>
      <w:marBottom w:val="0"/>
      <w:divBdr>
        <w:top w:val="none" w:sz="0" w:space="0" w:color="auto"/>
        <w:left w:val="none" w:sz="0" w:space="0" w:color="auto"/>
        <w:bottom w:val="none" w:sz="0" w:space="0" w:color="auto"/>
        <w:right w:val="none" w:sz="0" w:space="0" w:color="auto"/>
      </w:divBdr>
    </w:div>
    <w:div w:id="160121858">
      <w:bodyDiv w:val="1"/>
      <w:marLeft w:val="0"/>
      <w:marRight w:val="0"/>
      <w:marTop w:val="0"/>
      <w:marBottom w:val="0"/>
      <w:divBdr>
        <w:top w:val="none" w:sz="0" w:space="0" w:color="auto"/>
        <w:left w:val="none" w:sz="0" w:space="0" w:color="auto"/>
        <w:bottom w:val="none" w:sz="0" w:space="0" w:color="auto"/>
        <w:right w:val="none" w:sz="0" w:space="0" w:color="auto"/>
      </w:divBdr>
    </w:div>
    <w:div w:id="222374102">
      <w:bodyDiv w:val="1"/>
      <w:marLeft w:val="0"/>
      <w:marRight w:val="0"/>
      <w:marTop w:val="0"/>
      <w:marBottom w:val="0"/>
      <w:divBdr>
        <w:top w:val="none" w:sz="0" w:space="0" w:color="auto"/>
        <w:left w:val="none" w:sz="0" w:space="0" w:color="auto"/>
        <w:bottom w:val="none" w:sz="0" w:space="0" w:color="auto"/>
        <w:right w:val="none" w:sz="0" w:space="0" w:color="auto"/>
      </w:divBdr>
      <w:divsChild>
        <w:div w:id="1477452322">
          <w:marLeft w:val="0"/>
          <w:marRight w:val="0"/>
          <w:marTop w:val="0"/>
          <w:marBottom w:val="0"/>
          <w:divBdr>
            <w:top w:val="none" w:sz="0" w:space="0" w:color="auto"/>
            <w:left w:val="none" w:sz="0" w:space="0" w:color="auto"/>
            <w:bottom w:val="none" w:sz="0" w:space="0" w:color="auto"/>
            <w:right w:val="none" w:sz="0" w:space="0" w:color="auto"/>
          </w:divBdr>
        </w:div>
      </w:divsChild>
    </w:div>
    <w:div w:id="294679177">
      <w:bodyDiv w:val="1"/>
      <w:marLeft w:val="0"/>
      <w:marRight w:val="0"/>
      <w:marTop w:val="0"/>
      <w:marBottom w:val="0"/>
      <w:divBdr>
        <w:top w:val="none" w:sz="0" w:space="0" w:color="auto"/>
        <w:left w:val="none" w:sz="0" w:space="0" w:color="auto"/>
        <w:bottom w:val="none" w:sz="0" w:space="0" w:color="auto"/>
        <w:right w:val="none" w:sz="0" w:space="0" w:color="auto"/>
      </w:divBdr>
    </w:div>
    <w:div w:id="347869950">
      <w:bodyDiv w:val="1"/>
      <w:marLeft w:val="0"/>
      <w:marRight w:val="0"/>
      <w:marTop w:val="0"/>
      <w:marBottom w:val="0"/>
      <w:divBdr>
        <w:top w:val="none" w:sz="0" w:space="0" w:color="auto"/>
        <w:left w:val="none" w:sz="0" w:space="0" w:color="auto"/>
        <w:bottom w:val="none" w:sz="0" w:space="0" w:color="auto"/>
        <w:right w:val="none" w:sz="0" w:space="0" w:color="auto"/>
      </w:divBdr>
    </w:div>
    <w:div w:id="370614581">
      <w:bodyDiv w:val="1"/>
      <w:marLeft w:val="0"/>
      <w:marRight w:val="0"/>
      <w:marTop w:val="0"/>
      <w:marBottom w:val="0"/>
      <w:divBdr>
        <w:top w:val="none" w:sz="0" w:space="0" w:color="auto"/>
        <w:left w:val="none" w:sz="0" w:space="0" w:color="auto"/>
        <w:bottom w:val="none" w:sz="0" w:space="0" w:color="auto"/>
        <w:right w:val="none" w:sz="0" w:space="0" w:color="auto"/>
      </w:divBdr>
    </w:div>
    <w:div w:id="443038644">
      <w:bodyDiv w:val="1"/>
      <w:marLeft w:val="0"/>
      <w:marRight w:val="0"/>
      <w:marTop w:val="0"/>
      <w:marBottom w:val="0"/>
      <w:divBdr>
        <w:top w:val="none" w:sz="0" w:space="0" w:color="auto"/>
        <w:left w:val="none" w:sz="0" w:space="0" w:color="auto"/>
        <w:bottom w:val="none" w:sz="0" w:space="0" w:color="auto"/>
        <w:right w:val="none" w:sz="0" w:space="0" w:color="auto"/>
      </w:divBdr>
    </w:div>
    <w:div w:id="477652245">
      <w:bodyDiv w:val="1"/>
      <w:marLeft w:val="0"/>
      <w:marRight w:val="0"/>
      <w:marTop w:val="0"/>
      <w:marBottom w:val="0"/>
      <w:divBdr>
        <w:top w:val="none" w:sz="0" w:space="0" w:color="auto"/>
        <w:left w:val="none" w:sz="0" w:space="0" w:color="auto"/>
        <w:bottom w:val="none" w:sz="0" w:space="0" w:color="auto"/>
        <w:right w:val="none" w:sz="0" w:space="0" w:color="auto"/>
      </w:divBdr>
    </w:div>
    <w:div w:id="483282276">
      <w:bodyDiv w:val="1"/>
      <w:marLeft w:val="0"/>
      <w:marRight w:val="0"/>
      <w:marTop w:val="0"/>
      <w:marBottom w:val="0"/>
      <w:divBdr>
        <w:top w:val="none" w:sz="0" w:space="0" w:color="auto"/>
        <w:left w:val="none" w:sz="0" w:space="0" w:color="auto"/>
        <w:bottom w:val="none" w:sz="0" w:space="0" w:color="auto"/>
        <w:right w:val="none" w:sz="0" w:space="0" w:color="auto"/>
      </w:divBdr>
    </w:div>
    <w:div w:id="502664799">
      <w:bodyDiv w:val="1"/>
      <w:marLeft w:val="0"/>
      <w:marRight w:val="0"/>
      <w:marTop w:val="0"/>
      <w:marBottom w:val="0"/>
      <w:divBdr>
        <w:top w:val="none" w:sz="0" w:space="0" w:color="auto"/>
        <w:left w:val="none" w:sz="0" w:space="0" w:color="auto"/>
        <w:bottom w:val="none" w:sz="0" w:space="0" w:color="auto"/>
        <w:right w:val="none" w:sz="0" w:space="0" w:color="auto"/>
      </w:divBdr>
    </w:div>
    <w:div w:id="684013567">
      <w:bodyDiv w:val="1"/>
      <w:marLeft w:val="0"/>
      <w:marRight w:val="0"/>
      <w:marTop w:val="0"/>
      <w:marBottom w:val="0"/>
      <w:divBdr>
        <w:top w:val="none" w:sz="0" w:space="0" w:color="auto"/>
        <w:left w:val="none" w:sz="0" w:space="0" w:color="auto"/>
        <w:bottom w:val="none" w:sz="0" w:space="0" w:color="auto"/>
        <w:right w:val="none" w:sz="0" w:space="0" w:color="auto"/>
      </w:divBdr>
    </w:div>
    <w:div w:id="766001228">
      <w:bodyDiv w:val="1"/>
      <w:marLeft w:val="0"/>
      <w:marRight w:val="0"/>
      <w:marTop w:val="0"/>
      <w:marBottom w:val="0"/>
      <w:divBdr>
        <w:top w:val="none" w:sz="0" w:space="0" w:color="auto"/>
        <w:left w:val="none" w:sz="0" w:space="0" w:color="auto"/>
        <w:bottom w:val="none" w:sz="0" w:space="0" w:color="auto"/>
        <w:right w:val="none" w:sz="0" w:space="0" w:color="auto"/>
      </w:divBdr>
    </w:div>
    <w:div w:id="776143577">
      <w:bodyDiv w:val="1"/>
      <w:marLeft w:val="0"/>
      <w:marRight w:val="0"/>
      <w:marTop w:val="0"/>
      <w:marBottom w:val="0"/>
      <w:divBdr>
        <w:top w:val="none" w:sz="0" w:space="0" w:color="auto"/>
        <w:left w:val="none" w:sz="0" w:space="0" w:color="auto"/>
        <w:bottom w:val="none" w:sz="0" w:space="0" w:color="auto"/>
        <w:right w:val="none" w:sz="0" w:space="0" w:color="auto"/>
      </w:divBdr>
      <w:divsChild>
        <w:div w:id="1538930426">
          <w:marLeft w:val="0"/>
          <w:marRight w:val="0"/>
          <w:marTop w:val="0"/>
          <w:marBottom w:val="0"/>
          <w:divBdr>
            <w:top w:val="none" w:sz="0" w:space="0" w:color="auto"/>
            <w:left w:val="none" w:sz="0" w:space="0" w:color="auto"/>
            <w:bottom w:val="none" w:sz="0" w:space="0" w:color="auto"/>
            <w:right w:val="none" w:sz="0" w:space="0" w:color="auto"/>
          </w:divBdr>
        </w:div>
      </w:divsChild>
    </w:div>
    <w:div w:id="783689856">
      <w:bodyDiv w:val="1"/>
      <w:marLeft w:val="0"/>
      <w:marRight w:val="0"/>
      <w:marTop w:val="0"/>
      <w:marBottom w:val="0"/>
      <w:divBdr>
        <w:top w:val="none" w:sz="0" w:space="0" w:color="auto"/>
        <w:left w:val="none" w:sz="0" w:space="0" w:color="auto"/>
        <w:bottom w:val="none" w:sz="0" w:space="0" w:color="auto"/>
        <w:right w:val="none" w:sz="0" w:space="0" w:color="auto"/>
      </w:divBdr>
    </w:div>
    <w:div w:id="813061802">
      <w:bodyDiv w:val="1"/>
      <w:marLeft w:val="0"/>
      <w:marRight w:val="0"/>
      <w:marTop w:val="0"/>
      <w:marBottom w:val="0"/>
      <w:divBdr>
        <w:top w:val="none" w:sz="0" w:space="0" w:color="auto"/>
        <w:left w:val="none" w:sz="0" w:space="0" w:color="auto"/>
        <w:bottom w:val="none" w:sz="0" w:space="0" w:color="auto"/>
        <w:right w:val="none" w:sz="0" w:space="0" w:color="auto"/>
      </w:divBdr>
    </w:div>
    <w:div w:id="901989903">
      <w:bodyDiv w:val="1"/>
      <w:marLeft w:val="0"/>
      <w:marRight w:val="0"/>
      <w:marTop w:val="0"/>
      <w:marBottom w:val="0"/>
      <w:divBdr>
        <w:top w:val="none" w:sz="0" w:space="0" w:color="auto"/>
        <w:left w:val="none" w:sz="0" w:space="0" w:color="auto"/>
        <w:bottom w:val="none" w:sz="0" w:space="0" w:color="auto"/>
        <w:right w:val="none" w:sz="0" w:space="0" w:color="auto"/>
      </w:divBdr>
    </w:div>
    <w:div w:id="979261219">
      <w:bodyDiv w:val="1"/>
      <w:marLeft w:val="0"/>
      <w:marRight w:val="0"/>
      <w:marTop w:val="0"/>
      <w:marBottom w:val="0"/>
      <w:divBdr>
        <w:top w:val="none" w:sz="0" w:space="0" w:color="auto"/>
        <w:left w:val="none" w:sz="0" w:space="0" w:color="auto"/>
        <w:bottom w:val="none" w:sz="0" w:space="0" w:color="auto"/>
        <w:right w:val="none" w:sz="0" w:space="0" w:color="auto"/>
      </w:divBdr>
    </w:div>
    <w:div w:id="991521049">
      <w:bodyDiv w:val="1"/>
      <w:marLeft w:val="0"/>
      <w:marRight w:val="0"/>
      <w:marTop w:val="0"/>
      <w:marBottom w:val="0"/>
      <w:divBdr>
        <w:top w:val="none" w:sz="0" w:space="0" w:color="auto"/>
        <w:left w:val="none" w:sz="0" w:space="0" w:color="auto"/>
        <w:bottom w:val="none" w:sz="0" w:space="0" w:color="auto"/>
        <w:right w:val="none" w:sz="0" w:space="0" w:color="auto"/>
      </w:divBdr>
    </w:div>
    <w:div w:id="1059669880">
      <w:bodyDiv w:val="1"/>
      <w:marLeft w:val="0"/>
      <w:marRight w:val="0"/>
      <w:marTop w:val="0"/>
      <w:marBottom w:val="0"/>
      <w:divBdr>
        <w:top w:val="none" w:sz="0" w:space="0" w:color="auto"/>
        <w:left w:val="none" w:sz="0" w:space="0" w:color="auto"/>
        <w:bottom w:val="none" w:sz="0" w:space="0" w:color="auto"/>
        <w:right w:val="none" w:sz="0" w:space="0" w:color="auto"/>
      </w:divBdr>
    </w:div>
    <w:div w:id="1169054577">
      <w:bodyDiv w:val="1"/>
      <w:marLeft w:val="0"/>
      <w:marRight w:val="0"/>
      <w:marTop w:val="0"/>
      <w:marBottom w:val="0"/>
      <w:divBdr>
        <w:top w:val="none" w:sz="0" w:space="0" w:color="auto"/>
        <w:left w:val="none" w:sz="0" w:space="0" w:color="auto"/>
        <w:bottom w:val="none" w:sz="0" w:space="0" w:color="auto"/>
        <w:right w:val="none" w:sz="0" w:space="0" w:color="auto"/>
      </w:divBdr>
      <w:divsChild>
        <w:div w:id="527762667">
          <w:marLeft w:val="0"/>
          <w:marRight w:val="0"/>
          <w:marTop w:val="0"/>
          <w:marBottom w:val="0"/>
          <w:divBdr>
            <w:top w:val="none" w:sz="0" w:space="0" w:color="auto"/>
            <w:left w:val="none" w:sz="0" w:space="0" w:color="auto"/>
            <w:bottom w:val="none" w:sz="0" w:space="0" w:color="auto"/>
            <w:right w:val="none" w:sz="0" w:space="0" w:color="auto"/>
          </w:divBdr>
        </w:div>
      </w:divsChild>
    </w:div>
    <w:div w:id="1403455351">
      <w:bodyDiv w:val="1"/>
      <w:marLeft w:val="0"/>
      <w:marRight w:val="0"/>
      <w:marTop w:val="0"/>
      <w:marBottom w:val="0"/>
      <w:divBdr>
        <w:top w:val="none" w:sz="0" w:space="0" w:color="auto"/>
        <w:left w:val="none" w:sz="0" w:space="0" w:color="auto"/>
        <w:bottom w:val="none" w:sz="0" w:space="0" w:color="auto"/>
        <w:right w:val="none" w:sz="0" w:space="0" w:color="auto"/>
      </w:divBdr>
      <w:divsChild>
        <w:div w:id="38475019">
          <w:marLeft w:val="0"/>
          <w:marRight w:val="0"/>
          <w:marTop w:val="0"/>
          <w:marBottom w:val="0"/>
          <w:divBdr>
            <w:top w:val="none" w:sz="0" w:space="0" w:color="auto"/>
            <w:left w:val="none" w:sz="0" w:space="0" w:color="auto"/>
            <w:bottom w:val="none" w:sz="0" w:space="0" w:color="auto"/>
            <w:right w:val="none" w:sz="0" w:space="0" w:color="auto"/>
          </w:divBdr>
          <w:divsChild>
            <w:div w:id="16125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2829">
      <w:bodyDiv w:val="1"/>
      <w:marLeft w:val="0"/>
      <w:marRight w:val="0"/>
      <w:marTop w:val="0"/>
      <w:marBottom w:val="0"/>
      <w:divBdr>
        <w:top w:val="none" w:sz="0" w:space="0" w:color="auto"/>
        <w:left w:val="none" w:sz="0" w:space="0" w:color="auto"/>
        <w:bottom w:val="none" w:sz="0" w:space="0" w:color="auto"/>
        <w:right w:val="none" w:sz="0" w:space="0" w:color="auto"/>
      </w:divBdr>
      <w:divsChild>
        <w:div w:id="75634799">
          <w:marLeft w:val="0"/>
          <w:marRight w:val="0"/>
          <w:marTop w:val="0"/>
          <w:marBottom w:val="0"/>
          <w:divBdr>
            <w:top w:val="none" w:sz="0" w:space="0" w:color="auto"/>
            <w:left w:val="none" w:sz="0" w:space="0" w:color="auto"/>
            <w:bottom w:val="none" w:sz="0" w:space="0" w:color="auto"/>
            <w:right w:val="none" w:sz="0" w:space="0" w:color="auto"/>
          </w:divBdr>
        </w:div>
      </w:divsChild>
    </w:div>
    <w:div w:id="1575166603">
      <w:bodyDiv w:val="1"/>
      <w:marLeft w:val="0"/>
      <w:marRight w:val="0"/>
      <w:marTop w:val="0"/>
      <w:marBottom w:val="0"/>
      <w:divBdr>
        <w:top w:val="none" w:sz="0" w:space="0" w:color="auto"/>
        <w:left w:val="none" w:sz="0" w:space="0" w:color="auto"/>
        <w:bottom w:val="none" w:sz="0" w:space="0" w:color="auto"/>
        <w:right w:val="none" w:sz="0" w:space="0" w:color="auto"/>
      </w:divBdr>
      <w:divsChild>
        <w:div w:id="1263106936">
          <w:marLeft w:val="0"/>
          <w:marRight w:val="0"/>
          <w:marTop w:val="0"/>
          <w:marBottom w:val="0"/>
          <w:divBdr>
            <w:top w:val="none" w:sz="0" w:space="0" w:color="auto"/>
            <w:left w:val="none" w:sz="0" w:space="0" w:color="auto"/>
            <w:bottom w:val="none" w:sz="0" w:space="0" w:color="auto"/>
            <w:right w:val="none" w:sz="0" w:space="0" w:color="auto"/>
          </w:divBdr>
        </w:div>
      </w:divsChild>
    </w:div>
    <w:div w:id="1664578287">
      <w:bodyDiv w:val="1"/>
      <w:marLeft w:val="0"/>
      <w:marRight w:val="0"/>
      <w:marTop w:val="0"/>
      <w:marBottom w:val="0"/>
      <w:divBdr>
        <w:top w:val="none" w:sz="0" w:space="0" w:color="auto"/>
        <w:left w:val="none" w:sz="0" w:space="0" w:color="auto"/>
        <w:bottom w:val="none" w:sz="0" w:space="0" w:color="auto"/>
        <w:right w:val="none" w:sz="0" w:space="0" w:color="auto"/>
      </w:divBdr>
    </w:div>
    <w:div w:id="1851600606">
      <w:bodyDiv w:val="1"/>
      <w:marLeft w:val="0"/>
      <w:marRight w:val="0"/>
      <w:marTop w:val="0"/>
      <w:marBottom w:val="0"/>
      <w:divBdr>
        <w:top w:val="none" w:sz="0" w:space="0" w:color="auto"/>
        <w:left w:val="none" w:sz="0" w:space="0" w:color="auto"/>
        <w:bottom w:val="none" w:sz="0" w:space="0" w:color="auto"/>
        <w:right w:val="none" w:sz="0" w:space="0" w:color="auto"/>
      </w:divBdr>
    </w:div>
    <w:div w:id="1889490079">
      <w:bodyDiv w:val="1"/>
      <w:marLeft w:val="0"/>
      <w:marRight w:val="0"/>
      <w:marTop w:val="0"/>
      <w:marBottom w:val="0"/>
      <w:divBdr>
        <w:top w:val="none" w:sz="0" w:space="0" w:color="auto"/>
        <w:left w:val="none" w:sz="0" w:space="0" w:color="auto"/>
        <w:bottom w:val="none" w:sz="0" w:space="0" w:color="auto"/>
        <w:right w:val="none" w:sz="0" w:space="0" w:color="auto"/>
      </w:divBdr>
    </w:div>
    <w:div w:id="1927036550">
      <w:bodyDiv w:val="1"/>
      <w:marLeft w:val="0"/>
      <w:marRight w:val="0"/>
      <w:marTop w:val="0"/>
      <w:marBottom w:val="0"/>
      <w:divBdr>
        <w:top w:val="none" w:sz="0" w:space="0" w:color="auto"/>
        <w:left w:val="none" w:sz="0" w:space="0" w:color="auto"/>
        <w:bottom w:val="none" w:sz="0" w:space="0" w:color="auto"/>
        <w:right w:val="none" w:sz="0" w:space="0" w:color="auto"/>
      </w:divBdr>
      <w:divsChild>
        <w:div w:id="1608998981">
          <w:marLeft w:val="0"/>
          <w:marRight w:val="0"/>
          <w:marTop w:val="0"/>
          <w:marBottom w:val="0"/>
          <w:divBdr>
            <w:top w:val="none" w:sz="0" w:space="0" w:color="auto"/>
            <w:left w:val="none" w:sz="0" w:space="0" w:color="auto"/>
            <w:bottom w:val="none" w:sz="0" w:space="0" w:color="auto"/>
            <w:right w:val="none" w:sz="0" w:space="0" w:color="auto"/>
          </w:divBdr>
        </w:div>
        <w:div w:id="1513185605">
          <w:marLeft w:val="0"/>
          <w:marRight w:val="0"/>
          <w:marTop w:val="0"/>
          <w:marBottom w:val="0"/>
          <w:divBdr>
            <w:top w:val="none" w:sz="0" w:space="0" w:color="auto"/>
            <w:left w:val="none" w:sz="0" w:space="0" w:color="auto"/>
            <w:bottom w:val="none" w:sz="0" w:space="0" w:color="auto"/>
            <w:right w:val="none" w:sz="0" w:space="0" w:color="auto"/>
          </w:divBdr>
        </w:div>
      </w:divsChild>
    </w:div>
    <w:div w:id="2014066694">
      <w:bodyDiv w:val="1"/>
      <w:marLeft w:val="0"/>
      <w:marRight w:val="0"/>
      <w:marTop w:val="0"/>
      <w:marBottom w:val="0"/>
      <w:divBdr>
        <w:top w:val="none" w:sz="0" w:space="0" w:color="auto"/>
        <w:left w:val="none" w:sz="0" w:space="0" w:color="auto"/>
        <w:bottom w:val="none" w:sz="0" w:space="0" w:color="auto"/>
        <w:right w:val="none" w:sz="0" w:space="0" w:color="auto"/>
      </w:divBdr>
    </w:div>
    <w:div w:id="20563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322-08" TargetMode="External"/><Relationship Id="rId18" Type="http://schemas.openxmlformats.org/officeDocument/2006/relationships/hyperlink" Target="https://zakon.rada.gov.ua/laws/show/504/96-%D0%B2%D1%80" TargetMode="External"/><Relationship Id="rId26" Type="http://schemas.openxmlformats.org/officeDocument/2006/relationships/hyperlink" Target="https://docs.dtkt.ua/doc/108/95-%D0%92%D0%A0" TargetMode="External"/><Relationship Id="rId3" Type="http://schemas.openxmlformats.org/officeDocument/2006/relationships/styles" Target="styles.xml"/><Relationship Id="rId21" Type="http://schemas.openxmlformats.org/officeDocument/2006/relationships/hyperlink" Target="https://zakon.rada.gov.ua/laws/show/2136-20" TargetMode="External"/><Relationship Id="rId34" Type="http://schemas.openxmlformats.org/officeDocument/2006/relationships/hyperlink" Target="https://cultura.fpsu.org.ua/" TargetMode="External"/><Relationship Id="rId7" Type="http://schemas.openxmlformats.org/officeDocument/2006/relationships/endnotes" Target="endnotes.xml"/><Relationship Id="rId12" Type="http://schemas.openxmlformats.org/officeDocument/2006/relationships/hyperlink" Target="https://zakon.rada.gov.ua/laws/show/322-08" TargetMode="External"/><Relationship Id="rId17" Type="http://schemas.openxmlformats.org/officeDocument/2006/relationships/hyperlink" Target="https://zakon.rada.gov.ua/laws/show/2136-20" TargetMode="External"/><Relationship Id="rId25" Type="http://schemas.openxmlformats.org/officeDocument/2006/relationships/hyperlink" Target="https://docs.dtkt.ua/doc/322-08?page=5" TargetMode="External"/><Relationship Id="rId33" Type="http://schemas.openxmlformats.org/officeDocument/2006/relationships/hyperlink" Target="https://zakon.rada.gov.ua/laws/show/2136-2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504/96-%D0%B2%D1%80" TargetMode="External"/><Relationship Id="rId20" Type="http://schemas.openxmlformats.org/officeDocument/2006/relationships/hyperlink" Target="https://zakon.rada.gov.ua/laws/show/3494-20" TargetMode="External"/><Relationship Id="rId29" Type="http://schemas.openxmlformats.org/officeDocument/2006/relationships/hyperlink" Target="https://docs.dtkt.ua/doc/504/96-%D0%92%D0%A0?pag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22-08" TargetMode="External"/><Relationship Id="rId24" Type="http://schemas.openxmlformats.org/officeDocument/2006/relationships/hyperlink" Target="https://docs.dtkt.ua/doc/v002p710-08" TargetMode="External"/><Relationship Id="rId32" Type="http://schemas.openxmlformats.org/officeDocument/2006/relationships/hyperlink" Target="https://docs.dtkt.ua/doc/322-08?page=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23" Type="http://schemas.openxmlformats.org/officeDocument/2006/relationships/hyperlink" Target="https://docs.dtkt.ua/doc/254%D0%BA/96-%D0%92%D0%A0" TargetMode="External"/><Relationship Id="rId28" Type="http://schemas.openxmlformats.org/officeDocument/2006/relationships/hyperlink" Target="https://docs.dtkt.ua/doc/993_146" TargetMode="External"/><Relationship Id="rId36" Type="http://schemas.openxmlformats.org/officeDocument/2006/relationships/footer" Target="footer1.xml"/><Relationship Id="rId10" Type="http://schemas.openxmlformats.org/officeDocument/2006/relationships/hyperlink" Target="https://zakon.rada.gov.ua/laws/show/322-08" TargetMode="External"/><Relationship Id="rId19" Type="http://schemas.openxmlformats.org/officeDocument/2006/relationships/hyperlink" Target="https://zakon.rada.gov.ua/laws/show/322-08" TargetMode="External"/><Relationship Id="rId31" Type="http://schemas.openxmlformats.org/officeDocument/2006/relationships/hyperlink" Target="https://docs.dtkt.ua/doc/322-08?page=2" TargetMode="External"/><Relationship Id="rId4" Type="http://schemas.openxmlformats.org/officeDocument/2006/relationships/settings" Target="settings.xml"/><Relationship Id="rId9" Type="http://schemas.openxmlformats.org/officeDocument/2006/relationships/hyperlink" Target="https://zakon.rada.gov.ua/laws/show/322-08" TargetMode="External"/><Relationship Id="rId14" Type="http://schemas.openxmlformats.org/officeDocument/2006/relationships/hyperlink" Target="https://zakon.rada.gov.ua/laws/show/322-08" TargetMode="External"/><Relationship Id="rId22" Type="http://schemas.openxmlformats.org/officeDocument/2006/relationships/hyperlink" Target="https://zakon.rada.gov.ua/laws/show/2352-20" TargetMode="External"/><Relationship Id="rId27" Type="http://schemas.openxmlformats.org/officeDocument/2006/relationships/hyperlink" Target="https://docs.dtkt.ua/doc/993_146" TargetMode="External"/><Relationship Id="rId30" Type="http://schemas.openxmlformats.org/officeDocument/2006/relationships/hyperlink" Target="https://docs.dtkt.ua/doc/504/96-%D0%92%D0%A0?page=2" TargetMode="External"/><Relationship Id="rId35" Type="http://schemas.openxmlformats.org/officeDocument/2006/relationships/hyperlink" Target="mailto:ck_cultura@fpsu.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78498-5B3C-4C36-9132-D36340FE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28461</Words>
  <Characters>16224</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2025-02-27T10:43:00Z</dcterms:created>
  <dcterms:modified xsi:type="dcterms:W3CDTF">2025-02-28T08:41:00Z</dcterms:modified>
</cp:coreProperties>
</file>